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2358" w14:textId="77777777" w:rsidR="00E901C2" w:rsidRDefault="00E901C2" w:rsidP="00E901C2">
      <w:pPr>
        <w:spacing w:after="0" w:line="240" w:lineRule="auto"/>
        <w:jc w:val="center"/>
        <w:rPr>
          <w:b/>
        </w:rPr>
      </w:pPr>
    </w:p>
    <w:p w14:paraId="1232A05E" w14:textId="77777777" w:rsidR="00E901C2" w:rsidRPr="00BC5707" w:rsidRDefault="00E901C2" w:rsidP="00E901C2">
      <w:pPr>
        <w:spacing w:after="0" w:line="240" w:lineRule="auto"/>
        <w:jc w:val="center"/>
        <w:rPr>
          <w:b/>
        </w:rPr>
      </w:pPr>
      <w:r>
        <w:rPr>
          <w:b/>
        </w:rPr>
        <w:t xml:space="preserve">1.7 </w:t>
      </w:r>
      <w:r w:rsidRPr="00BC5707">
        <w:rPr>
          <w:b/>
        </w:rPr>
        <w:t>METODOLOGÍA DE CONSTRUCCIÓN</w:t>
      </w:r>
    </w:p>
    <w:p w14:paraId="3B3EEEDF" w14:textId="77777777" w:rsidR="00E901C2" w:rsidRPr="00BC5707" w:rsidRDefault="00E901C2" w:rsidP="00E901C2">
      <w:pPr>
        <w:spacing w:after="0" w:line="240" w:lineRule="auto"/>
        <w:jc w:val="both"/>
        <w:rPr>
          <w:b/>
        </w:rPr>
      </w:pPr>
    </w:p>
    <w:p w14:paraId="785EA7BE" w14:textId="5FC4823F" w:rsidR="00E901C2" w:rsidRDefault="00E901C2" w:rsidP="00E901C2">
      <w:pPr>
        <w:spacing w:after="0" w:line="240" w:lineRule="auto"/>
        <w:jc w:val="center"/>
        <w:rPr>
          <w:b/>
        </w:rPr>
      </w:pPr>
      <w:r>
        <w:rPr>
          <w:b/>
        </w:rPr>
        <w:t xml:space="preserve">CODIGO DEL PROCESO: </w:t>
      </w:r>
      <w:r w:rsidR="001064E5" w:rsidRPr="001064E5">
        <w:rPr>
          <w:b/>
        </w:rPr>
        <w:t>LPI-PG-CAF-2025-001</w:t>
      </w:r>
    </w:p>
    <w:p w14:paraId="62560FD8" w14:textId="77777777" w:rsidR="00E901C2" w:rsidRPr="00BC5707" w:rsidRDefault="00E901C2" w:rsidP="00E901C2">
      <w:pPr>
        <w:spacing w:after="0" w:line="240" w:lineRule="auto"/>
        <w:jc w:val="center"/>
        <w:rPr>
          <w:b/>
        </w:rPr>
      </w:pPr>
    </w:p>
    <w:p w14:paraId="1CDBA68A" w14:textId="77777777" w:rsidR="001064E5" w:rsidRPr="001064E5" w:rsidRDefault="00E901C2" w:rsidP="001064E5">
      <w:pPr>
        <w:spacing w:after="0" w:line="240" w:lineRule="auto"/>
        <w:jc w:val="center"/>
        <w:rPr>
          <w:b/>
        </w:rPr>
      </w:pPr>
      <w:r w:rsidRPr="00BC5707">
        <w:rPr>
          <w:b/>
        </w:rPr>
        <w:t>“</w:t>
      </w:r>
      <w:r w:rsidR="001064E5" w:rsidRPr="001064E5">
        <w:rPr>
          <w:b/>
        </w:rPr>
        <w:t>PROYECTO INTEGRAL VÍA SIMÓN Bolívar-LORENZO GARAICOA EN EL CANTÓN</w:t>
      </w:r>
    </w:p>
    <w:p w14:paraId="1AAAB9FF" w14:textId="3190C185" w:rsidR="00E901C2" w:rsidRPr="00BC5707" w:rsidRDefault="001064E5" w:rsidP="001064E5">
      <w:pPr>
        <w:spacing w:after="0" w:line="240" w:lineRule="auto"/>
        <w:jc w:val="center"/>
        <w:rPr>
          <w:b/>
        </w:rPr>
      </w:pPr>
      <w:r w:rsidRPr="001064E5">
        <w:rPr>
          <w:b/>
        </w:rPr>
        <w:t>SIMÓN BOLÍVAR DE LA PROVINCIA DEL GUAYAS</w:t>
      </w:r>
      <w:r w:rsidR="00E901C2" w:rsidRPr="00BC5707">
        <w:rPr>
          <w:b/>
        </w:rPr>
        <w:t>”.</w:t>
      </w:r>
    </w:p>
    <w:p w14:paraId="22AE2E06" w14:textId="77777777" w:rsidR="00E901C2" w:rsidRPr="00BC5707" w:rsidRDefault="00E901C2" w:rsidP="00E901C2">
      <w:pPr>
        <w:spacing w:after="0" w:line="240" w:lineRule="auto"/>
        <w:jc w:val="center"/>
        <w:rPr>
          <w:b/>
        </w:rPr>
      </w:pPr>
    </w:p>
    <w:p w14:paraId="0F287379" w14:textId="77777777" w:rsidR="00E901C2" w:rsidRPr="00BC5707" w:rsidRDefault="00E901C2" w:rsidP="00E901C2">
      <w:pPr>
        <w:spacing w:after="0" w:line="240" w:lineRule="auto"/>
        <w:jc w:val="center"/>
        <w:rPr>
          <w:b/>
        </w:rPr>
      </w:pPr>
    </w:p>
    <w:p w14:paraId="1D1BD785" w14:textId="361A8E00" w:rsidR="003D0A32" w:rsidRPr="001064E5" w:rsidRDefault="003D0A32" w:rsidP="001064E5">
      <w:pPr>
        <w:spacing w:after="0" w:line="240" w:lineRule="auto"/>
        <w:jc w:val="both"/>
        <w:rPr>
          <w:b/>
        </w:rPr>
      </w:pPr>
      <w:r w:rsidRPr="00535EBC">
        <w:t xml:space="preserve">La siguiente metodología es </w:t>
      </w:r>
      <w:proofErr w:type="gramStart"/>
      <w:r w:rsidRPr="00535EBC">
        <w:t>en relación a</w:t>
      </w:r>
      <w:proofErr w:type="gramEnd"/>
      <w:r w:rsidRPr="00535EBC">
        <w:t xml:space="preserve"> la obra: </w:t>
      </w:r>
      <w:r w:rsidRPr="00535EBC">
        <w:rPr>
          <w:b/>
        </w:rPr>
        <w:t>“</w:t>
      </w:r>
      <w:r w:rsidR="001064E5" w:rsidRPr="001064E5">
        <w:rPr>
          <w:b/>
        </w:rPr>
        <w:t>LPI-PG-CAF-2025-001</w:t>
      </w:r>
      <w:r w:rsidR="001064E5">
        <w:rPr>
          <w:b/>
        </w:rPr>
        <w:t xml:space="preserve"> </w:t>
      </w:r>
      <w:r w:rsidR="001064E5" w:rsidRPr="001064E5">
        <w:rPr>
          <w:b/>
        </w:rPr>
        <w:t>PROYECTO INTEGRAL</w:t>
      </w:r>
      <w:r w:rsidR="001064E5">
        <w:rPr>
          <w:b/>
        </w:rPr>
        <w:t xml:space="preserve"> </w:t>
      </w:r>
      <w:r w:rsidR="001064E5" w:rsidRPr="001064E5">
        <w:rPr>
          <w:b/>
        </w:rPr>
        <w:t>VÍA SIMÓN Bolívar-LORENZO GARAICOA EN EL CANTÓN</w:t>
      </w:r>
      <w:r w:rsidR="001064E5">
        <w:rPr>
          <w:b/>
        </w:rPr>
        <w:t xml:space="preserve"> </w:t>
      </w:r>
      <w:r w:rsidR="001064E5" w:rsidRPr="001064E5">
        <w:rPr>
          <w:b/>
        </w:rPr>
        <w:t>SIMÓN BOLÍVAR DE LA PROVINCIA DEL GUAYAS</w:t>
      </w:r>
      <w:r w:rsidRPr="00535EBC">
        <w:rPr>
          <w:b/>
        </w:rPr>
        <w:t>”</w:t>
      </w:r>
      <w:r w:rsidRPr="00535EBC">
        <w:t xml:space="preserve">, </w:t>
      </w:r>
      <w:r w:rsidR="00F458B5">
        <w:t>l</w:t>
      </w:r>
      <w:r w:rsidR="00535EBC">
        <w:t>os trabajos</w:t>
      </w:r>
      <w:r w:rsidRPr="00535EBC">
        <w:t xml:space="preserve"> consiste</w:t>
      </w:r>
      <w:r w:rsidR="00535EBC">
        <w:t>n</w:t>
      </w:r>
      <w:r w:rsidRPr="00535EBC">
        <w:t xml:space="preserve"> básicamente </w:t>
      </w:r>
      <w:r w:rsidR="00E51F5D">
        <w:t>en la rehabilitación y asfaltado de la vía Simón Bolívar - Lorenzo de Garaicoa, incluyendo la construcción de un puente y mejoras estructurales en alcantarillas y drenajes.</w:t>
      </w:r>
    </w:p>
    <w:p w14:paraId="095CFB5D" w14:textId="77777777" w:rsidR="00E51F5D" w:rsidRPr="00535EBC" w:rsidRDefault="00E51F5D" w:rsidP="00E51F5D">
      <w:pPr>
        <w:spacing w:after="0"/>
        <w:jc w:val="both"/>
      </w:pPr>
    </w:p>
    <w:p w14:paraId="5027CACE" w14:textId="77777777" w:rsidR="00E85B80" w:rsidRPr="00535EBC" w:rsidRDefault="00E85B80" w:rsidP="00E85B80">
      <w:pPr>
        <w:spacing w:after="0"/>
        <w:jc w:val="both"/>
        <w:rPr>
          <w:b/>
          <w:sz w:val="28"/>
          <w:u w:val="single"/>
        </w:rPr>
      </w:pPr>
      <w:r w:rsidRPr="00535EBC">
        <w:rPr>
          <w:b/>
          <w:sz w:val="28"/>
          <w:u w:val="single"/>
        </w:rPr>
        <w:t xml:space="preserve">1.- Aspectos organizacionales del </w:t>
      </w:r>
      <w:proofErr w:type="gramStart"/>
      <w:r w:rsidRPr="00535EBC">
        <w:rPr>
          <w:b/>
          <w:sz w:val="28"/>
          <w:u w:val="single"/>
        </w:rPr>
        <w:t>constructor.-</w:t>
      </w:r>
      <w:proofErr w:type="gramEnd"/>
    </w:p>
    <w:p w14:paraId="219C113C" w14:textId="77777777" w:rsidR="00E85B80" w:rsidRPr="00535EBC" w:rsidRDefault="00E85B80" w:rsidP="00E85B80">
      <w:pPr>
        <w:pStyle w:val="Prrafodelista"/>
        <w:spacing w:after="0" w:line="240" w:lineRule="auto"/>
        <w:ind w:left="360"/>
        <w:jc w:val="both"/>
        <w:rPr>
          <w:i/>
        </w:rPr>
      </w:pPr>
    </w:p>
    <w:p w14:paraId="7B4E00D0" w14:textId="07E4A770" w:rsidR="00E85B80" w:rsidRPr="00535EBC" w:rsidRDefault="00E85B80" w:rsidP="00E85B80">
      <w:pPr>
        <w:spacing w:after="0"/>
        <w:jc w:val="both"/>
      </w:pPr>
      <w:r w:rsidRPr="00535EBC">
        <w:t xml:space="preserve">El Plazo para ejecutar la obra es de </w:t>
      </w:r>
      <w:r w:rsidR="00E51F5D">
        <w:t>180</w:t>
      </w:r>
      <w:r w:rsidRPr="00535EBC">
        <w:t xml:space="preserve"> días (</w:t>
      </w:r>
      <w:r w:rsidR="00E51F5D">
        <w:t>6</w:t>
      </w:r>
      <w:r w:rsidRPr="00535EBC">
        <w:t xml:space="preserve"> meses), lo cual podemos cumplir debido a nuestra capacidad de producción y a nuestra capacidad de transporte.</w:t>
      </w:r>
    </w:p>
    <w:p w14:paraId="7A82197B" w14:textId="77777777" w:rsidR="00E85B80" w:rsidRPr="00535EBC" w:rsidRDefault="00E85B80" w:rsidP="00E85B80">
      <w:pPr>
        <w:spacing w:after="0"/>
        <w:jc w:val="both"/>
        <w:rPr>
          <w:sz w:val="20"/>
        </w:rPr>
      </w:pPr>
    </w:p>
    <w:p w14:paraId="6C186F81" w14:textId="77777777" w:rsidR="00E85B80" w:rsidRPr="00535EBC" w:rsidRDefault="00E85B80" w:rsidP="00E85B80">
      <w:pPr>
        <w:spacing w:after="0"/>
        <w:jc w:val="both"/>
      </w:pPr>
      <w:r w:rsidRPr="00535EBC">
        <w:t xml:space="preserve">Se   asignará   de   entre   su personal,   profesionales calificados y de gran experiencia en la ejecución de obras similares; así mismo dispondrá el equipo en cantidad suficiente y adecuada a las exigencias de los trabajos.  En el aspecto de la estructura organizacional se cuenta con el siguiente Personal: </w:t>
      </w:r>
    </w:p>
    <w:p w14:paraId="6D13AC9A" w14:textId="4EB139FD" w:rsidR="00433ABC" w:rsidRDefault="00433ABC" w:rsidP="00433ABC">
      <w:pPr>
        <w:pStyle w:val="Prrafodelista"/>
        <w:numPr>
          <w:ilvl w:val="0"/>
          <w:numId w:val="33"/>
        </w:numPr>
        <w:spacing w:after="0"/>
        <w:jc w:val="both"/>
      </w:pPr>
      <w:r>
        <w:t>1 superintendente de obra</w:t>
      </w:r>
    </w:p>
    <w:p w14:paraId="15F9C5F6" w14:textId="0657D130" w:rsidR="00433ABC" w:rsidRDefault="00433ABC" w:rsidP="00433ABC">
      <w:pPr>
        <w:pStyle w:val="Prrafodelista"/>
        <w:numPr>
          <w:ilvl w:val="0"/>
          <w:numId w:val="33"/>
        </w:numPr>
        <w:spacing w:after="0"/>
        <w:jc w:val="both"/>
      </w:pPr>
      <w:r>
        <w:t>1 residente de obra</w:t>
      </w:r>
    </w:p>
    <w:p w14:paraId="305000D1" w14:textId="3EC19E88" w:rsidR="00433ABC" w:rsidRDefault="00433ABC" w:rsidP="00433ABC">
      <w:pPr>
        <w:pStyle w:val="Prrafodelista"/>
        <w:numPr>
          <w:ilvl w:val="0"/>
          <w:numId w:val="33"/>
        </w:numPr>
        <w:spacing w:after="0"/>
        <w:jc w:val="both"/>
      </w:pPr>
      <w:r>
        <w:t>1 técnico en geotecnia y pavimentos</w:t>
      </w:r>
    </w:p>
    <w:p w14:paraId="3891EBBC" w14:textId="3443476B" w:rsidR="00433ABC" w:rsidRDefault="00433ABC" w:rsidP="00433ABC">
      <w:pPr>
        <w:pStyle w:val="Prrafodelista"/>
        <w:numPr>
          <w:ilvl w:val="0"/>
          <w:numId w:val="33"/>
        </w:numPr>
        <w:spacing w:after="0"/>
        <w:jc w:val="both"/>
      </w:pPr>
      <w:r>
        <w:t>1 técnico estructural</w:t>
      </w:r>
    </w:p>
    <w:p w14:paraId="721BB2D4" w14:textId="444316E6" w:rsidR="00433ABC" w:rsidRDefault="00433ABC" w:rsidP="00433ABC">
      <w:pPr>
        <w:pStyle w:val="Prrafodelista"/>
        <w:numPr>
          <w:ilvl w:val="0"/>
          <w:numId w:val="33"/>
        </w:numPr>
        <w:spacing w:after="0"/>
        <w:jc w:val="both"/>
      </w:pPr>
      <w:r>
        <w:t>1 técnico ambiental</w:t>
      </w:r>
    </w:p>
    <w:p w14:paraId="56FDF0E2" w14:textId="77777777" w:rsidR="00433ABC" w:rsidRDefault="00433ABC" w:rsidP="00E85B80">
      <w:pPr>
        <w:spacing w:after="0"/>
        <w:jc w:val="both"/>
      </w:pPr>
    </w:p>
    <w:p w14:paraId="007A9064" w14:textId="18ADDBC3" w:rsidR="00E85B80" w:rsidRPr="00535EBC" w:rsidRDefault="00433ABC" w:rsidP="00E85B80">
      <w:pPr>
        <w:spacing w:after="0"/>
        <w:jc w:val="both"/>
      </w:pPr>
      <w:r>
        <w:t>Personal complementario:</w:t>
      </w:r>
      <w:r w:rsidR="00E85B80" w:rsidRPr="00535EBC">
        <w:t xml:space="preserve"> Topógrafos, Maestro de Obra, Albañiles, Soldadores, Fierreros, Encofradores, Tuberos, Peones</w:t>
      </w:r>
      <w:r w:rsidR="00E51F5D">
        <w:t xml:space="preserve"> y operadores de maquinarias</w:t>
      </w:r>
      <w:r>
        <w:t>, choferes</w:t>
      </w:r>
      <w:r w:rsidR="00E85B80" w:rsidRPr="00535EBC">
        <w:t>.</w:t>
      </w:r>
    </w:p>
    <w:p w14:paraId="79020EC9" w14:textId="77777777" w:rsidR="00E85B80" w:rsidRPr="00535EBC" w:rsidRDefault="00E85B80" w:rsidP="00E85B80">
      <w:pPr>
        <w:spacing w:after="0"/>
        <w:jc w:val="both"/>
        <w:rPr>
          <w:sz w:val="20"/>
        </w:rPr>
      </w:pPr>
    </w:p>
    <w:p w14:paraId="5EFE39A4" w14:textId="77777777" w:rsidR="00E85B80" w:rsidRPr="00535EBC" w:rsidRDefault="00E85B80" w:rsidP="00E85B80">
      <w:pPr>
        <w:spacing w:after="0"/>
        <w:jc w:val="both"/>
      </w:pPr>
      <w:r w:rsidRPr="00535EBC">
        <w:t>La ejecución de los rubros se hará en relación al cronograma, tomando en cuenta todas las especificaciones técnicas para cada uno de los rubros.  Al Principio   de los trabajos, se colocaran los letreros en zonas estratégicas y en el equipo a utilizar para la ejecución de los trabajos. Se realizaran Charlas para informar a la gente de los trabajos, así la comunidad podrá verificar la ejecución de los trabajos.</w:t>
      </w:r>
    </w:p>
    <w:p w14:paraId="59F64149" w14:textId="77777777" w:rsidR="00E85B80" w:rsidRPr="00535EBC" w:rsidRDefault="00E85B80" w:rsidP="00E85B80">
      <w:pPr>
        <w:spacing w:after="0"/>
        <w:jc w:val="both"/>
        <w:rPr>
          <w:sz w:val="20"/>
        </w:rPr>
      </w:pPr>
    </w:p>
    <w:p w14:paraId="57337F42" w14:textId="77777777" w:rsidR="00E85B80" w:rsidRPr="00535EBC" w:rsidRDefault="00E85B80" w:rsidP="00E85B80">
      <w:pPr>
        <w:spacing w:after="0"/>
        <w:jc w:val="both"/>
      </w:pPr>
      <w:r w:rsidRPr="00535EBC">
        <w:t>En todo momento estarán las señales de información y precaución en la realización de los trabajos. También se buscara un lugar que sirva de campamento para poder guardar las máquinas y que sirva de residencia para la mayoría de trabajadores, dado que por la metodología que empleamos usar necesitamos trabajar 24 horas los 7 días de la semana, lo que se dificulta hacer si los trabajadores se movilizan diariamente a sus hogares por la lejanía de la obra.</w:t>
      </w:r>
    </w:p>
    <w:p w14:paraId="6DA5FCD6" w14:textId="77777777" w:rsidR="00E85B80" w:rsidRDefault="00E85B80" w:rsidP="003D0A32">
      <w:pPr>
        <w:spacing w:after="0"/>
        <w:jc w:val="both"/>
        <w:rPr>
          <w:b/>
          <w:u w:val="single"/>
        </w:rPr>
      </w:pPr>
    </w:p>
    <w:p w14:paraId="5A900CE3" w14:textId="77777777" w:rsidR="001064E5" w:rsidRDefault="001064E5" w:rsidP="003D0A32">
      <w:pPr>
        <w:spacing w:after="0"/>
        <w:jc w:val="both"/>
        <w:rPr>
          <w:b/>
          <w:u w:val="single"/>
        </w:rPr>
      </w:pPr>
    </w:p>
    <w:p w14:paraId="1D736BBA" w14:textId="77777777" w:rsidR="001064E5" w:rsidRDefault="001064E5" w:rsidP="003D0A32">
      <w:pPr>
        <w:spacing w:after="0"/>
        <w:jc w:val="both"/>
        <w:rPr>
          <w:b/>
          <w:u w:val="single"/>
        </w:rPr>
      </w:pPr>
    </w:p>
    <w:p w14:paraId="29C8E1B2" w14:textId="77777777" w:rsidR="001064E5" w:rsidRPr="00535EBC" w:rsidRDefault="001064E5" w:rsidP="003D0A32">
      <w:pPr>
        <w:spacing w:after="0"/>
        <w:jc w:val="both"/>
        <w:rPr>
          <w:b/>
          <w:u w:val="single"/>
        </w:rPr>
      </w:pPr>
    </w:p>
    <w:p w14:paraId="13E1933C" w14:textId="77777777" w:rsidR="003D0A32" w:rsidRPr="00535EBC" w:rsidRDefault="00E85B80" w:rsidP="003D0A32">
      <w:pPr>
        <w:spacing w:after="0"/>
        <w:jc w:val="both"/>
        <w:rPr>
          <w:b/>
          <w:sz w:val="28"/>
          <w:u w:val="single"/>
        </w:rPr>
      </w:pPr>
      <w:r w:rsidRPr="00535EBC">
        <w:rPr>
          <w:b/>
          <w:sz w:val="28"/>
          <w:u w:val="single"/>
        </w:rPr>
        <w:t>2</w:t>
      </w:r>
      <w:r w:rsidR="003D0A32" w:rsidRPr="00535EBC">
        <w:rPr>
          <w:b/>
          <w:sz w:val="28"/>
          <w:u w:val="single"/>
        </w:rPr>
        <w:t xml:space="preserve">.- </w:t>
      </w:r>
      <w:r w:rsidRPr="00535EBC">
        <w:rPr>
          <w:b/>
          <w:sz w:val="28"/>
          <w:u w:val="single"/>
        </w:rPr>
        <w:t xml:space="preserve">Descripción coherente y detallada de la secuencia de actividades a seguir para la ejecución de los trabajos, en cada una de las etapas, frentes de trabajo y actividades del </w:t>
      </w:r>
      <w:proofErr w:type="gramStart"/>
      <w:r w:rsidRPr="00535EBC">
        <w:rPr>
          <w:b/>
          <w:sz w:val="28"/>
          <w:u w:val="single"/>
        </w:rPr>
        <w:t>proyecto</w:t>
      </w:r>
      <w:r w:rsidR="003D0A32" w:rsidRPr="00535EBC">
        <w:rPr>
          <w:b/>
          <w:sz w:val="28"/>
          <w:u w:val="single"/>
        </w:rPr>
        <w:t>.-</w:t>
      </w:r>
      <w:proofErr w:type="gramEnd"/>
    </w:p>
    <w:p w14:paraId="4FDA1114" w14:textId="77777777" w:rsidR="00E901C2" w:rsidRDefault="00E901C2" w:rsidP="003D0A32">
      <w:pPr>
        <w:spacing w:after="0"/>
        <w:jc w:val="both"/>
        <w:rPr>
          <w:b/>
        </w:rPr>
      </w:pPr>
    </w:p>
    <w:p w14:paraId="32D1E057" w14:textId="37159538" w:rsidR="007A6D7B" w:rsidRPr="007A6D7B" w:rsidRDefault="007A6D7B" w:rsidP="007A6D7B">
      <w:pPr>
        <w:suppressAutoHyphens/>
        <w:spacing w:after="0"/>
        <w:jc w:val="both"/>
        <w:rPr>
          <w:b/>
          <w:bCs/>
        </w:rPr>
      </w:pPr>
      <w:r w:rsidRPr="007A6D7B">
        <w:rPr>
          <w:b/>
          <w:bCs/>
        </w:rPr>
        <w:t>IMPLANTACIÓN Y PREPARACIÓN DEL TERRENO</w:t>
      </w:r>
    </w:p>
    <w:p w14:paraId="38982A32" w14:textId="77777777" w:rsidR="007A6D7B" w:rsidRPr="007A6D7B" w:rsidRDefault="007A6D7B" w:rsidP="007A6D7B">
      <w:pPr>
        <w:pStyle w:val="Prrafodelista"/>
        <w:numPr>
          <w:ilvl w:val="0"/>
          <w:numId w:val="11"/>
        </w:numPr>
        <w:suppressAutoHyphens/>
        <w:spacing w:after="0"/>
        <w:jc w:val="both"/>
        <w:rPr>
          <w:lang w:val="en-US"/>
        </w:rPr>
      </w:pPr>
      <w:proofErr w:type="spellStart"/>
      <w:r w:rsidRPr="007A6D7B">
        <w:rPr>
          <w:lang w:val="en-US"/>
        </w:rPr>
        <w:t>Instalación</w:t>
      </w:r>
      <w:proofErr w:type="spellEnd"/>
      <w:r w:rsidRPr="007A6D7B">
        <w:rPr>
          <w:lang w:val="en-US"/>
        </w:rPr>
        <w:t xml:space="preserve"> de </w:t>
      </w:r>
      <w:proofErr w:type="spellStart"/>
      <w:r w:rsidRPr="007A6D7B">
        <w:rPr>
          <w:lang w:val="en-US"/>
        </w:rPr>
        <w:t>letrero</w:t>
      </w:r>
      <w:proofErr w:type="spellEnd"/>
      <w:r w:rsidRPr="007A6D7B">
        <w:rPr>
          <w:lang w:val="en-US"/>
        </w:rPr>
        <w:t xml:space="preserve"> de </w:t>
      </w:r>
      <w:proofErr w:type="spellStart"/>
      <w:r w:rsidRPr="007A6D7B">
        <w:rPr>
          <w:lang w:val="en-US"/>
        </w:rPr>
        <w:t>obra</w:t>
      </w:r>
      <w:proofErr w:type="spellEnd"/>
    </w:p>
    <w:p w14:paraId="409789AB" w14:textId="77777777" w:rsidR="007A6D7B" w:rsidRPr="007A6D7B" w:rsidRDefault="007A6D7B" w:rsidP="007A6D7B">
      <w:pPr>
        <w:pStyle w:val="Prrafodelista"/>
        <w:numPr>
          <w:ilvl w:val="0"/>
          <w:numId w:val="11"/>
        </w:numPr>
        <w:suppressAutoHyphens/>
        <w:spacing w:after="0"/>
        <w:jc w:val="both"/>
        <w:rPr>
          <w:lang w:val="en-US"/>
        </w:rPr>
      </w:pPr>
      <w:proofErr w:type="spellStart"/>
      <w:r w:rsidRPr="007A6D7B">
        <w:rPr>
          <w:lang w:val="en-US"/>
        </w:rPr>
        <w:t>Reunión</w:t>
      </w:r>
      <w:proofErr w:type="spellEnd"/>
      <w:r w:rsidRPr="007A6D7B">
        <w:rPr>
          <w:lang w:val="en-US"/>
        </w:rPr>
        <w:t xml:space="preserve"> </w:t>
      </w:r>
      <w:proofErr w:type="spellStart"/>
      <w:r w:rsidRPr="007A6D7B">
        <w:rPr>
          <w:lang w:val="en-US"/>
        </w:rPr>
        <w:t>informativa</w:t>
      </w:r>
      <w:proofErr w:type="spellEnd"/>
      <w:r w:rsidRPr="007A6D7B">
        <w:rPr>
          <w:lang w:val="en-US"/>
        </w:rPr>
        <w:t xml:space="preserve"> con la </w:t>
      </w:r>
      <w:proofErr w:type="spellStart"/>
      <w:r w:rsidRPr="007A6D7B">
        <w:rPr>
          <w:lang w:val="en-US"/>
        </w:rPr>
        <w:t>comunidad</w:t>
      </w:r>
      <w:proofErr w:type="spellEnd"/>
    </w:p>
    <w:p w14:paraId="1089463B" w14:textId="77777777" w:rsidR="007A6D7B" w:rsidRPr="007A6D7B" w:rsidRDefault="007A6D7B" w:rsidP="007A6D7B">
      <w:pPr>
        <w:pStyle w:val="Prrafodelista"/>
        <w:numPr>
          <w:ilvl w:val="0"/>
          <w:numId w:val="11"/>
        </w:numPr>
        <w:suppressAutoHyphens/>
        <w:spacing w:after="0"/>
        <w:jc w:val="both"/>
      </w:pPr>
      <w:r w:rsidRPr="007A6D7B">
        <w:t>Señalización preventiva temporal y dispositivos de seguridad</w:t>
      </w:r>
    </w:p>
    <w:p w14:paraId="7D58087E" w14:textId="77777777" w:rsidR="007A6D7B" w:rsidRPr="007A6D7B" w:rsidRDefault="007A6D7B" w:rsidP="007A6D7B">
      <w:pPr>
        <w:pStyle w:val="Prrafodelista"/>
        <w:numPr>
          <w:ilvl w:val="0"/>
          <w:numId w:val="11"/>
        </w:numPr>
        <w:suppressAutoHyphens/>
        <w:spacing w:after="0"/>
        <w:jc w:val="both"/>
        <w:rPr>
          <w:lang w:val="en-US"/>
        </w:rPr>
      </w:pPr>
      <w:proofErr w:type="spellStart"/>
      <w:r w:rsidRPr="007A6D7B">
        <w:rPr>
          <w:lang w:val="en-US"/>
        </w:rPr>
        <w:t>Desbroce</w:t>
      </w:r>
      <w:proofErr w:type="spellEnd"/>
      <w:r w:rsidRPr="007A6D7B">
        <w:rPr>
          <w:lang w:val="en-US"/>
        </w:rPr>
        <w:t xml:space="preserve">, </w:t>
      </w:r>
      <w:proofErr w:type="spellStart"/>
      <w:r w:rsidRPr="007A6D7B">
        <w:rPr>
          <w:lang w:val="en-US"/>
        </w:rPr>
        <w:t>desbosque</w:t>
      </w:r>
      <w:proofErr w:type="spellEnd"/>
      <w:r w:rsidRPr="007A6D7B">
        <w:rPr>
          <w:lang w:val="en-US"/>
        </w:rPr>
        <w:t xml:space="preserve"> y </w:t>
      </w:r>
      <w:proofErr w:type="spellStart"/>
      <w:r w:rsidRPr="007A6D7B">
        <w:rPr>
          <w:lang w:val="en-US"/>
        </w:rPr>
        <w:t>limpieza</w:t>
      </w:r>
      <w:proofErr w:type="spellEnd"/>
    </w:p>
    <w:p w14:paraId="354AB96B" w14:textId="77777777" w:rsidR="007A6D7B" w:rsidRPr="007A6D7B" w:rsidRDefault="007A6D7B" w:rsidP="007A6D7B">
      <w:pPr>
        <w:pStyle w:val="Prrafodelista"/>
        <w:numPr>
          <w:ilvl w:val="0"/>
          <w:numId w:val="11"/>
        </w:numPr>
        <w:suppressAutoHyphens/>
        <w:spacing w:after="0"/>
        <w:jc w:val="both"/>
      </w:pPr>
      <w:r w:rsidRPr="007A6D7B">
        <w:t>Reubicación de postes y líneas aéreas (media tensión y alumbrado)</w:t>
      </w:r>
    </w:p>
    <w:p w14:paraId="0EB80A3A" w14:textId="72BD6514" w:rsidR="007A6D7B" w:rsidRPr="00433ABC" w:rsidRDefault="007A6D7B" w:rsidP="007A6D7B">
      <w:pPr>
        <w:suppressAutoHyphens/>
        <w:jc w:val="both"/>
        <w:rPr>
          <w:b/>
        </w:rPr>
      </w:pPr>
    </w:p>
    <w:p w14:paraId="456D0A11" w14:textId="75389CC0" w:rsidR="007A6D7B" w:rsidRPr="007A6D7B" w:rsidRDefault="007A6D7B" w:rsidP="007A6D7B">
      <w:pPr>
        <w:pStyle w:val="Prrafodelista"/>
        <w:suppressAutoHyphens/>
        <w:spacing w:after="0"/>
        <w:ind w:left="360"/>
        <w:jc w:val="both"/>
        <w:rPr>
          <w:b/>
          <w:bCs/>
        </w:rPr>
      </w:pPr>
      <w:r w:rsidRPr="007A6D7B">
        <w:rPr>
          <w:b/>
          <w:bCs/>
        </w:rPr>
        <w:t>MOVIMIENTOS DE TIERRA Y DRENAJES</w:t>
      </w:r>
    </w:p>
    <w:p w14:paraId="03281475" w14:textId="77777777" w:rsidR="007A6D7B" w:rsidRPr="007A6D7B" w:rsidRDefault="007A6D7B" w:rsidP="007A6D7B">
      <w:pPr>
        <w:pStyle w:val="Prrafodelista"/>
        <w:numPr>
          <w:ilvl w:val="0"/>
          <w:numId w:val="11"/>
        </w:numPr>
        <w:suppressAutoHyphens/>
        <w:spacing w:after="0"/>
        <w:jc w:val="both"/>
        <w:rPr>
          <w:lang w:val="en-US"/>
        </w:rPr>
      </w:pPr>
      <w:proofErr w:type="spellStart"/>
      <w:r w:rsidRPr="007A6D7B">
        <w:rPr>
          <w:lang w:val="en-US"/>
        </w:rPr>
        <w:t>Fresado</w:t>
      </w:r>
      <w:proofErr w:type="spellEnd"/>
      <w:r w:rsidRPr="007A6D7B">
        <w:rPr>
          <w:lang w:val="en-US"/>
        </w:rPr>
        <w:t xml:space="preserve"> de </w:t>
      </w:r>
      <w:proofErr w:type="spellStart"/>
      <w:r w:rsidRPr="007A6D7B">
        <w:rPr>
          <w:lang w:val="en-US"/>
        </w:rPr>
        <w:t>carpeta</w:t>
      </w:r>
      <w:proofErr w:type="spellEnd"/>
      <w:r w:rsidRPr="007A6D7B">
        <w:rPr>
          <w:lang w:val="en-US"/>
        </w:rPr>
        <w:t xml:space="preserve"> </w:t>
      </w:r>
      <w:proofErr w:type="spellStart"/>
      <w:r w:rsidRPr="007A6D7B">
        <w:rPr>
          <w:lang w:val="en-US"/>
        </w:rPr>
        <w:t>asfáltica</w:t>
      </w:r>
      <w:proofErr w:type="spellEnd"/>
      <w:r w:rsidRPr="007A6D7B">
        <w:rPr>
          <w:lang w:val="en-US"/>
        </w:rPr>
        <w:t xml:space="preserve"> </w:t>
      </w:r>
      <w:proofErr w:type="spellStart"/>
      <w:r w:rsidRPr="007A6D7B">
        <w:rPr>
          <w:lang w:val="en-US"/>
        </w:rPr>
        <w:t>existente</w:t>
      </w:r>
      <w:proofErr w:type="spellEnd"/>
    </w:p>
    <w:p w14:paraId="33A57DA8" w14:textId="77777777" w:rsidR="007A6D7B" w:rsidRPr="007A6D7B" w:rsidRDefault="007A6D7B" w:rsidP="007A6D7B">
      <w:pPr>
        <w:pStyle w:val="Prrafodelista"/>
        <w:numPr>
          <w:ilvl w:val="0"/>
          <w:numId w:val="11"/>
        </w:numPr>
        <w:suppressAutoHyphens/>
        <w:spacing w:after="0"/>
        <w:jc w:val="both"/>
        <w:rPr>
          <w:lang w:val="en-US"/>
        </w:rPr>
      </w:pPr>
      <w:proofErr w:type="spellStart"/>
      <w:r w:rsidRPr="007A6D7B">
        <w:rPr>
          <w:lang w:val="en-US"/>
        </w:rPr>
        <w:t>Excavación</w:t>
      </w:r>
      <w:proofErr w:type="spellEnd"/>
      <w:r w:rsidRPr="007A6D7B">
        <w:rPr>
          <w:lang w:val="en-US"/>
        </w:rPr>
        <w:t xml:space="preserve"> sin </w:t>
      </w:r>
      <w:proofErr w:type="spellStart"/>
      <w:r w:rsidRPr="007A6D7B">
        <w:rPr>
          <w:lang w:val="en-US"/>
        </w:rPr>
        <w:t>clasificación</w:t>
      </w:r>
      <w:proofErr w:type="spellEnd"/>
    </w:p>
    <w:p w14:paraId="6ED275DD" w14:textId="77777777" w:rsidR="007A6D7B" w:rsidRPr="007A6D7B" w:rsidRDefault="007A6D7B" w:rsidP="007A6D7B">
      <w:pPr>
        <w:pStyle w:val="Prrafodelista"/>
        <w:numPr>
          <w:ilvl w:val="0"/>
          <w:numId w:val="11"/>
        </w:numPr>
        <w:suppressAutoHyphens/>
        <w:spacing w:after="0"/>
        <w:jc w:val="both"/>
      </w:pPr>
      <w:r w:rsidRPr="007A6D7B">
        <w:t>Desalojo de material excavado (hasta 10 km)</w:t>
      </w:r>
    </w:p>
    <w:p w14:paraId="1B009C58" w14:textId="77777777" w:rsidR="007A6D7B" w:rsidRPr="007A6D7B" w:rsidRDefault="007A6D7B" w:rsidP="007A6D7B">
      <w:pPr>
        <w:pStyle w:val="Prrafodelista"/>
        <w:numPr>
          <w:ilvl w:val="0"/>
          <w:numId w:val="11"/>
        </w:numPr>
        <w:suppressAutoHyphens/>
        <w:spacing w:after="0"/>
        <w:jc w:val="both"/>
      </w:pPr>
      <w:r w:rsidRPr="007A6D7B">
        <w:t>Relleno compactado (manual o con maquinaria)</w:t>
      </w:r>
    </w:p>
    <w:p w14:paraId="017A9598" w14:textId="77777777" w:rsidR="007A6D7B" w:rsidRPr="007A6D7B" w:rsidRDefault="007A6D7B" w:rsidP="007A6D7B">
      <w:pPr>
        <w:pStyle w:val="Prrafodelista"/>
        <w:numPr>
          <w:ilvl w:val="0"/>
          <w:numId w:val="11"/>
        </w:numPr>
        <w:suppressAutoHyphens/>
        <w:spacing w:after="0"/>
        <w:jc w:val="both"/>
      </w:pPr>
      <w:r w:rsidRPr="007A6D7B">
        <w:t>Material de préstamo (local e importado) y su transporte</w:t>
      </w:r>
    </w:p>
    <w:p w14:paraId="56C98F7B" w14:textId="77777777" w:rsidR="007A6D7B" w:rsidRPr="007A6D7B" w:rsidRDefault="007A6D7B" w:rsidP="007A6D7B">
      <w:pPr>
        <w:pStyle w:val="Prrafodelista"/>
        <w:numPr>
          <w:ilvl w:val="0"/>
          <w:numId w:val="11"/>
        </w:numPr>
        <w:suppressAutoHyphens/>
        <w:spacing w:after="0"/>
        <w:jc w:val="both"/>
      </w:pPr>
      <w:r w:rsidRPr="007A6D7B">
        <w:t>Mejoramiento de subrasante con suelo seleccionado</w:t>
      </w:r>
    </w:p>
    <w:p w14:paraId="0D92426C" w14:textId="77777777" w:rsidR="007A6D7B" w:rsidRPr="007A6D7B" w:rsidRDefault="007A6D7B" w:rsidP="007A6D7B">
      <w:pPr>
        <w:pStyle w:val="Prrafodelista"/>
        <w:numPr>
          <w:ilvl w:val="0"/>
          <w:numId w:val="11"/>
        </w:numPr>
        <w:suppressAutoHyphens/>
        <w:spacing w:after="0"/>
        <w:jc w:val="both"/>
        <w:rPr>
          <w:lang w:val="en-US"/>
        </w:rPr>
      </w:pPr>
      <w:proofErr w:type="spellStart"/>
      <w:r w:rsidRPr="007A6D7B">
        <w:rPr>
          <w:lang w:val="en-US"/>
        </w:rPr>
        <w:t>Instalación</w:t>
      </w:r>
      <w:proofErr w:type="spellEnd"/>
      <w:r w:rsidRPr="007A6D7B">
        <w:rPr>
          <w:lang w:val="en-US"/>
        </w:rPr>
        <w:t xml:space="preserve"> de </w:t>
      </w:r>
      <w:proofErr w:type="spellStart"/>
      <w:r w:rsidRPr="007A6D7B">
        <w:rPr>
          <w:lang w:val="en-US"/>
        </w:rPr>
        <w:t>geotextil</w:t>
      </w:r>
      <w:proofErr w:type="spellEnd"/>
      <w:r w:rsidRPr="007A6D7B">
        <w:rPr>
          <w:lang w:val="en-US"/>
        </w:rPr>
        <w:t xml:space="preserve"> y </w:t>
      </w:r>
      <w:proofErr w:type="spellStart"/>
      <w:r w:rsidRPr="007A6D7B">
        <w:rPr>
          <w:lang w:val="en-US"/>
        </w:rPr>
        <w:t>geomalla</w:t>
      </w:r>
      <w:proofErr w:type="spellEnd"/>
    </w:p>
    <w:p w14:paraId="3F0AD4EB" w14:textId="77777777" w:rsidR="007A6D7B" w:rsidRPr="007A6D7B" w:rsidRDefault="007A6D7B" w:rsidP="007A6D7B">
      <w:pPr>
        <w:pStyle w:val="Prrafodelista"/>
        <w:numPr>
          <w:ilvl w:val="0"/>
          <w:numId w:val="11"/>
        </w:numPr>
        <w:suppressAutoHyphens/>
        <w:spacing w:after="0"/>
        <w:jc w:val="both"/>
      </w:pPr>
      <w:r w:rsidRPr="007A6D7B">
        <w:t xml:space="preserve">Suministro e instalación de </w:t>
      </w:r>
      <w:proofErr w:type="spellStart"/>
      <w:r w:rsidRPr="007A6D7B">
        <w:t>subdrenes</w:t>
      </w:r>
      <w:proofErr w:type="spellEnd"/>
      <w:r w:rsidRPr="007A6D7B">
        <w:t xml:space="preserve"> (PVC Ø110 y Ø160 mm, piedra triturada)</w:t>
      </w:r>
    </w:p>
    <w:p w14:paraId="1D97113E" w14:textId="17E26BF6" w:rsidR="007A6D7B" w:rsidRPr="00433ABC" w:rsidRDefault="007A6D7B" w:rsidP="007A6D7B">
      <w:pPr>
        <w:pStyle w:val="Prrafodelista"/>
        <w:suppressAutoHyphens/>
        <w:ind w:left="360"/>
        <w:jc w:val="both"/>
        <w:rPr>
          <w:b/>
        </w:rPr>
      </w:pPr>
    </w:p>
    <w:p w14:paraId="477D3125" w14:textId="79296F08" w:rsidR="007A6D7B" w:rsidRPr="007A6D7B" w:rsidRDefault="007A6D7B" w:rsidP="007A6D7B">
      <w:pPr>
        <w:pStyle w:val="Prrafodelista"/>
        <w:suppressAutoHyphens/>
        <w:spacing w:after="0"/>
        <w:ind w:left="360"/>
        <w:jc w:val="both"/>
        <w:rPr>
          <w:b/>
          <w:bCs/>
          <w:lang w:val="en-US"/>
        </w:rPr>
      </w:pPr>
      <w:r w:rsidRPr="007A6D7B">
        <w:rPr>
          <w:b/>
          <w:bCs/>
          <w:lang w:val="en-US"/>
        </w:rPr>
        <w:t>ESTRUCTURA DE PAVIMENTO</w:t>
      </w:r>
    </w:p>
    <w:p w14:paraId="28D32612" w14:textId="77777777" w:rsidR="007A6D7B" w:rsidRPr="007A6D7B" w:rsidRDefault="007A6D7B" w:rsidP="007A6D7B">
      <w:pPr>
        <w:pStyle w:val="Prrafodelista"/>
        <w:numPr>
          <w:ilvl w:val="0"/>
          <w:numId w:val="11"/>
        </w:numPr>
        <w:suppressAutoHyphens/>
        <w:spacing w:after="0"/>
        <w:jc w:val="both"/>
      </w:pPr>
      <w:r w:rsidRPr="007A6D7B">
        <w:t xml:space="preserve">Colocación de </w:t>
      </w:r>
      <w:proofErr w:type="spellStart"/>
      <w:r w:rsidRPr="007A6D7B">
        <w:t>sub-base</w:t>
      </w:r>
      <w:proofErr w:type="spellEnd"/>
      <w:r w:rsidRPr="007A6D7B">
        <w:t xml:space="preserve"> clase 1 / clase 3 y su transporte</w:t>
      </w:r>
    </w:p>
    <w:p w14:paraId="47683AE8" w14:textId="77777777" w:rsidR="007A6D7B" w:rsidRPr="007A6D7B" w:rsidRDefault="007A6D7B" w:rsidP="007A6D7B">
      <w:pPr>
        <w:pStyle w:val="Prrafodelista"/>
        <w:numPr>
          <w:ilvl w:val="0"/>
          <w:numId w:val="11"/>
        </w:numPr>
        <w:suppressAutoHyphens/>
        <w:spacing w:after="0"/>
        <w:jc w:val="both"/>
      </w:pPr>
      <w:r w:rsidRPr="007A6D7B">
        <w:t>Colocación de base clase 1 y su transporte</w:t>
      </w:r>
    </w:p>
    <w:p w14:paraId="04A8C33B" w14:textId="77777777" w:rsidR="007A6D7B" w:rsidRPr="007A6D7B" w:rsidRDefault="007A6D7B" w:rsidP="007A6D7B">
      <w:pPr>
        <w:pStyle w:val="Prrafodelista"/>
        <w:numPr>
          <w:ilvl w:val="0"/>
          <w:numId w:val="11"/>
        </w:numPr>
        <w:suppressAutoHyphens/>
        <w:spacing w:after="0"/>
        <w:jc w:val="both"/>
      </w:pPr>
      <w:r w:rsidRPr="007A6D7B">
        <w:t>Tendido y compactación de RAP estabilizado con emulsión</w:t>
      </w:r>
    </w:p>
    <w:p w14:paraId="595665F4" w14:textId="77777777" w:rsidR="007A6D7B" w:rsidRPr="007A6D7B" w:rsidRDefault="007A6D7B" w:rsidP="007A6D7B">
      <w:pPr>
        <w:pStyle w:val="Prrafodelista"/>
        <w:numPr>
          <w:ilvl w:val="0"/>
          <w:numId w:val="11"/>
        </w:numPr>
        <w:suppressAutoHyphens/>
        <w:spacing w:after="0"/>
        <w:jc w:val="both"/>
      </w:pPr>
      <w:r w:rsidRPr="007A6D7B">
        <w:t>Imprimación asfáltica y riego de liga</w:t>
      </w:r>
    </w:p>
    <w:p w14:paraId="62923255" w14:textId="77777777" w:rsidR="007A6D7B" w:rsidRPr="007A6D7B" w:rsidRDefault="007A6D7B" w:rsidP="007A6D7B">
      <w:pPr>
        <w:pStyle w:val="Prrafodelista"/>
        <w:numPr>
          <w:ilvl w:val="0"/>
          <w:numId w:val="11"/>
        </w:numPr>
        <w:suppressAutoHyphens/>
        <w:spacing w:after="0"/>
        <w:jc w:val="both"/>
      </w:pPr>
      <w:r w:rsidRPr="007A6D7B">
        <w:t>Colocación de capa de rodadura (2", 5", 12.5") y su transporte</w:t>
      </w:r>
    </w:p>
    <w:p w14:paraId="1DA1C7EA" w14:textId="45958596" w:rsidR="007A6D7B" w:rsidRPr="00433ABC" w:rsidRDefault="007A6D7B" w:rsidP="007A6D7B">
      <w:pPr>
        <w:pStyle w:val="Prrafodelista"/>
        <w:suppressAutoHyphens/>
        <w:ind w:left="360"/>
        <w:jc w:val="both"/>
        <w:rPr>
          <w:b/>
        </w:rPr>
      </w:pPr>
    </w:p>
    <w:p w14:paraId="627F1819" w14:textId="143292C1" w:rsidR="007A6D7B" w:rsidRPr="007A6D7B" w:rsidRDefault="007A6D7B" w:rsidP="007A6D7B">
      <w:pPr>
        <w:pStyle w:val="Prrafodelista"/>
        <w:suppressAutoHyphens/>
        <w:spacing w:after="0"/>
        <w:ind w:left="360"/>
        <w:jc w:val="both"/>
        <w:rPr>
          <w:b/>
          <w:bCs/>
        </w:rPr>
      </w:pPr>
      <w:r w:rsidRPr="007A6D7B">
        <w:rPr>
          <w:b/>
          <w:bCs/>
        </w:rPr>
        <w:t>OBRAS HIDRÁULICAS Y DE PROTECCIÓN</w:t>
      </w:r>
    </w:p>
    <w:p w14:paraId="40CC6AD9" w14:textId="77777777" w:rsidR="007A6D7B" w:rsidRPr="007A6D7B" w:rsidRDefault="007A6D7B" w:rsidP="007A6D7B">
      <w:pPr>
        <w:pStyle w:val="Prrafodelista"/>
        <w:numPr>
          <w:ilvl w:val="0"/>
          <w:numId w:val="11"/>
        </w:numPr>
        <w:suppressAutoHyphens/>
        <w:spacing w:after="0"/>
        <w:jc w:val="both"/>
        <w:rPr>
          <w:lang w:val="en-US"/>
        </w:rPr>
      </w:pPr>
      <w:proofErr w:type="spellStart"/>
      <w:r w:rsidRPr="007A6D7B">
        <w:rPr>
          <w:lang w:val="en-US"/>
        </w:rPr>
        <w:t>Limpieza</w:t>
      </w:r>
      <w:proofErr w:type="spellEnd"/>
      <w:r w:rsidRPr="007A6D7B">
        <w:rPr>
          <w:lang w:val="en-US"/>
        </w:rPr>
        <w:t xml:space="preserve"> de </w:t>
      </w:r>
      <w:proofErr w:type="spellStart"/>
      <w:r w:rsidRPr="007A6D7B">
        <w:rPr>
          <w:lang w:val="en-US"/>
        </w:rPr>
        <w:t>cauces</w:t>
      </w:r>
      <w:proofErr w:type="spellEnd"/>
      <w:r w:rsidRPr="007A6D7B">
        <w:rPr>
          <w:lang w:val="en-US"/>
        </w:rPr>
        <w:t xml:space="preserve"> y canales</w:t>
      </w:r>
    </w:p>
    <w:p w14:paraId="7D2BD2A8" w14:textId="77777777" w:rsidR="007A6D7B" w:rsidRPr="007A6D7B" w:rsidRDefault="007A6D7B" w:rsidP="007A6D7B">
      <w:pPr>
        <w:pStyle w:val="Prrafodelista"/>
        <w:numPr>
          <w:ilvl w:val="0"/>
          <w:numId w:val="11"/>
        </w:numPr>
        <w:suppressAutoHyphens/>
        <w:spacing w:after="0"/>
        <w:jc w:val="both"/>
      </w:pPr>
      <w:r w:rsidRPr="007A6D7B">
        <w:t>Enrocado para protección (con transporte de piedra)</w:t>
      </w:r>
    </w:p>
    <w:p w14:paraId="153D7058" w14:textId="77777777" w:rsidR="007A6D7B" w:rsidRPr="007A6D7B" w:rsidRDefault="007A6D7B" w:rsidP="007A6D7B">
      <w:pPr>
        <w:pStyle w:val="Prrafodelista"/>
        <w:numPr>
          <w:ilvl w:val="0"/>
          <w:numId w:val="11"/>
        </w:numPr>
        <w:suppressAutoHyphens/>
        <w:spacing w:after="0"/>
        <w:jc w:val="both"/>
      </w:pPr>
      <w:r w:rsidRPr="007A6D7B">
        <w:t>Tuberías de drenaje (PVC Ø110 mm)</w:t>
      </w:r>
    </w:p>
    <w:p w14:paraId="710B9670" w14:textId="77777777" w:rsidR="007A6D7B" w:rsidRPr="007A6D7B" w:rsidRDefault="007A6D7B" w:rsidP="007A6D7B">
      <w:pPr>
        <w:pStyle w:val="Prrafodelista"/>
        <w:numPr>
          <w:ilvl w:val="0"/>
          <w:numId w:val="11"/>
        </w:numPr>
        <w:suppressAutoHyphens/>
        <w:spacing w:after="0"/>
        <w:jc w:val="both"/>
        <w:rPr>
          <w:lang w:val="en-US"/>
        </w:rPr>
      </w:pPr>
      <w:proofErr w:type="spellStart"/>
      <w:r w:rsidRPr="007A6D7B">
        <w:rPr>
          <w:lang w:val="en-US"/>
        </w:rPr>
        <w:t>Geotextil</w:t>
      </w:r>
      <w:proofErr w:type="spellEnd"/>
      <w:r w:rsidRPr="007A6D7B">
        <w:rPr>
          <w:lang w:val="en-US"/>
        </w:rPr>
        <w:t xml:space="preserve"> para control de </w:t>
      </w:r>
      <w:proofErr w:type="spellStart"/>
      <w:r w:rsidRPr="007A6D7B">
        <w:rPr>
          <w:lang w:val="en-US"/>
        </w:rPr>
        <w:t>erosión</w:t>
      </w:r>
      <w:proofErr w:type="spellEnd"/>
    </w:p>
    <w:p w14:paraId="649748E9" w14:textId="77777777" w:rsidR="007A6D7B" w:rsidRPr="007A6D7B" w:rsidRDefault="007A6D7B" w:rsidP="007A6D7B">
      <w:pPr>
        <w:pStyle w:val="Prrafodelista"/>
        <w:numPr>
          <w:ilvl w:val="0"/>
          <w:numId w:val="11"/>
        </w:numPr>
        <w:suppressAutoHyphens/>
        <w:spacing w:after="0"/>
        <w:jc w:val="both"/>
      </w:pPr>
      <w:r w:rsidRPr="007A6D7B">
        <w:t>Recubrimiento con mortero de alta resistencia</w:t>
      </w:r>
    </w:p>
    <w:p w14:paraId="1AD50729" w14:textId="73349F9F" w:rsidR="007A6D7B" w:rsidRPr="00433ABC" w:rsidRDefault="007A6D7B" w:rsidP="007A6D7B">
      <w:pPr>
        <w:pStyle w:val="Prrafodelista"/>
        <w:suppressAutoHyphens/>
        <w:ind w:left="360"/>
        <w:jc w:val="both"/>
        <w:rPr>
          <w:b/>
        </w:rPr>
      </w:pPr>
    </w:p>
    <w:p w14:paraId="798074AD" w14:textId="44DC88BA" w:rsidR="007A6D7B" w:rsidRPr="007A6D7B" w:rsidRDefault="007A6D7B" w:rsidP="007A6D7B">
      <w:pPr>
        <w:pStyle w:val="Prrafodelista"/>
        <w:suppressAutoHyphens/>
        <w:spacing w:after="0"/>
        <w:ind w:left="360"/>
        <w:jc w:val="both"/>
        <w:rPr>
          <w:b/>
          <w:bCs/>
        </w:rPr>
      </w:pPr>
      <w:r w:rsidRPr="007A6D7B">
        <w:rPr>
          <w:b/>
          <w:bCs/>
        </w:rPr>
        <w:t>ESTRUCTURAS DE CONCRETO Y ACERO</w:t>
      </w:r>
    </w:p>
    <w:p w14:paraId="5009074F" w14:textId="77777777" w:rsidR="007A6D7B" w:rsidRPr="007A6D7B" w:rsidRDefault="007A6D7B" w:rsidP="007A6D7B">
      <w:pPr>
        <w:pStyle w:val="Prrafodelista"/>
        <w:numPr>
          <w:ilvl w:val="0"/>
          <w:numId w:val="11"/>
        </w:numPr>
        <w:suppressAutoHyphens/>
        <w:spacing w:after="0"/>
        <w:jc w:val="both"/>
        <w:rPr>
          <w:lang w:val="en-US"/>
        </w:rPr>
      </w:pPr>
      <w:proofErr w:type="spellStart"/>
      <w:r w:rsidRPr="007A6D7B">
        <w:rPr>
          <w:lang w:val="en-US"/>
        </w:rPr>
        <w:t>Excavación</w:t>
      </w:r>
      <w:proofErr w:type="spellEnd"/>
      <w:r w:rsidRPr="007A6D7B">
        <w:rPr>
          <w:lang w:val="en-US"/>
        </w:rPr>
        <w:t xml:space="preserve"> y relleno para </w:t>
      </w:r>
      <w:proofErr w:type="spellStart"/>
      <w:r w:rsidRPr="007A6D7B">
        <w:rPr>
          <w:lang w:val="en-US"/>
        </w:rPr>
        <w:t>estructuras</w:t>
      </w:r>
      <w:proofErr w:type="spellEnd"/>
    </w:p>
    <w:p w14:paraId="056A4249" w14:textId="77777777" w:rsidR="007A6D7B" w:rsidRPr="007A6D7B" w:rsidRDefault="007A6D7B" w:rsidP="007A6D7B">
      <w:pPr>
        <w:pStyle w:val="Prrafodelista"/>
        <w:numPr>
          <w:ilvl w:val="0"/>
          <w:numId w:val="11"/>
        </w:numPr>
        <w:suppressAutoHyphens/>
        <w:spacing w:after="0"/>
        <w:jc w:val="both"/>
        <w:rPr>
          <w:lang w:val="en-US"/>
        </w:rPr>
      </w:pPr>
      <w:proofErr w:type="spellStart"/>
      <w:r w:rsidRPr="007A6D7B">
        <w:rPr>
          <w:lang w:val="en-US"/>
        </w:rPr>
        <w:t>Hormigón</w:t>
      </w:r>
      <w:proofErr w:type="spellEnd"/>
      <w:r w:rsidRPr="007A6D7B">
        <w:rPr>
          <w:lang w:val="en-US"/>
        </w:rPr>
        <w:t xml:space="preserve"> no </w:t>
      </w:r>
      <w:proofErr w:type="spellStart"/>
      <w:r w:rsidRPr="007A6D7B">
        <w:rPr>
          <w:lang w:val="en-US"/>
        </w:rPr>
        <w:t>estructural</w:t>
      </w:r>
      <w:proofErr w:type="spellEnd"/>
      <w:r w:rsidRPr="007A6D7B">
        <w:rPr>
          <w:lang w:val="en-US"/>
        </w:rPr>
        <w:t xml:space="preserve"> para </w:t>
      </w:r>
      <w:proofErr w:type="spellStart"/>
      <w:r w:rsidRPr="007A6D7B">
        <w:rPr>
          <w:lang w:val="en-US"/>
        </w:rPr>
        <w:t>replantillos</w:t>
      </w:r>
      <w:proofErr w:type="spellEnd"/>
    </w:p>
    <w:p w14:paraId="587DA32A" w14:textId="77777777" w:rsidR="007A6D7B" w:rsidRPr="007A6D7B" w:rsidRDefault="007A6D7B" w:rsidP="007A6D7B">
      <w:pPr>
        <w:pStyle w:val="Prrafodelista"/>
        <w:numPr>
          <w:ilvl w:val="0"/>
          <w:numId w:val="11"/>
        </w:numPr>
        <w:suppressAutoHyphens/>
        <w:spacing w:after="0"/>
        <w:jc w:val="both"/>
      </w:pPr>
      <w:r w:rsidRPr="007A6D7B">
        <w:t>Hormigón estructural clase A, B y E</w:t>
      </w:r>
    </w:p>
    <w:p w14:paraId="66E96862" w14:textId="77777777" w:rsidR="007A6D7B" w:rsidRPr="007A6D7B" w:rsidRDefault="007A6D7B" w:rsidP="007A6D7B">
      <w:pPr>
        <w:pStyle w:val="Prrafodelista"/>
        <w:numPr>
          <w:ilvl w:val="0"/>
          <w:numId w:val="11"/>
        </w:numPr>
        <w:suppressAutoHyphens/>
        <w:spacing w:after="0"/>
        <w:jc w:val="both"/>
      </w:pPr>
      <w:r w:rsidRPr="007A6D7B">
        <w:t xml:space="preserve">Acero de refuerzo (barras </w:t>
      </w:r>
      <w:proofErr w:type="spellStart"/>
      <w:r w:rsidRPr="007A6D7B">
        <w:t>fy</w:t>
      </w:r>
      <w:proofErr w:type="spellEnd"/>
      <w:r w:rsidRPr="007A6D7B">
        <w:t>=4200 kg/cm²)</w:t>
      </w:r>
    </w:p>
    <w:p w14:paraId="2356678C" w14:textId="77777777" w:rsidR="007A6D7B" w:rsidRPr="007A6D7B" w:rsidRDefault="007A6D7B" w:rsidP="007A6D7B">
      <w:pPr>
        <w:pStyle w:val="Prrafodelista"/>
        <w:numPr>
          <w:ilvl w:val="0"/>
          <w:numId w:val="11"/>
        </w:numPr>
        <w:suppressAutoHyphens/>
        <w:spacing w:after="0"/>
        <w:jc w:val="both"/>
      </w:pPr>
      <w:r w:rsidRPr="007A6D7B">
        <w:lastRenderedPageBreak/>
        <w:t>Acero estructural (A36, ASTM A572, A588, A709-50W)</w:t>
      </w:r>
    </w:p>
    <w:p w14:paraId="44CF2792" w14:textId="77777777" w:rsidR="007A6D7B" w:rsidRPr="007A6D7B" w:rsidRDefault="007A6D7B" w:rsidP="007A6D7B">
      <w:pPr>
        <w:pStyle w:val="Prrafodelista"/>
        <w:numPr>
          <w:ilvl w:val="0"/>
          <w:numId w:val="11"/>
        </w:numPr>
        <w:suppressAutoHyphens/>
        <w:spacing w:after="0"/>
        <w:jc w:val="both"/>
      </w:pPr>
      <w:r w:rsidRPr="007A6D7B">
        <w:t>Vigas tipo California, apoyos de neopreno y mortero</w:t>
      </w:r>
    </w:p>
    <w:p w14:paraId="5A2DF157" w14:textId="77777777" w:rsidR="007A6D7B" w:rsidRPr="007A6D7B" w:rsidRDefault="007A6D7B" w:rsidP="007A6D7B">
      <w:pPr>
        <w:pStyle w:val="Prrafodelista"/>
        <w:numPr>
          <w:ilvl w:val="0"/>
          <w:numId w:val="11"/>
        </w:numPr>
        <w:suppressAutoHyphens/>
        <w:spacing w:after="0"/>
        <w:jc w:val="both"/>
        <w:rPr>
          <w:lang w:val="en-US"/>
        </w:rPr>
      </w:pPr>
      <w:r w:rsidRPr="007A6D7B">
        <w:rPr>
          <w:lang w:val="en-US"/>
        </w:rPr>
        <w:t xml:space="preserve">Juntas de </w:t>
      </w:r>
      <w:proofErr w:type="spellStart"/>
      <w:r w:rsidRPr="007A6D7B">
        <w:rPr>
          <w:lang w:val="en-US"/>
        </w:rPr>
        <w:t>dilatación</w:t>
      </w:r>
      <w:proofErr w:type="spellEnd"/>
    </w:p>
    <w:p w14:paraId="2F9086A0" w14:textId="77777777" w:rsidR="007A6D7B" w:rsidRPr="007A6D7B" w:rsidRDefault="007A6D7B" w:rsidP="007A6D7B">
      <w:pPr>
        <w:pStyle w:val="Prrafodelista"/>
        <w:numPr>
          <w:ilvl w:val="0"/>
          <w:numId w:val="11"/>
        </w:numPr>
        <w:suppressAutoHyphens/>
        <w:spacing w:after="0"/>
        <w:jc w:val="both"/>
      </w:pPr>
      <w:r w:rsidRPr="007A6D7B">
        <w:t>Montaje de elementos metálicos (puentes o pasarelas)</w:t>
      </w:r>
    </w:p>
    <w:p w14:paraId="568970CE" w14:textId="5B762C0C" w:rsidR="007A6D7B" w:rsidRPr="00433ABC" w:rsidRDefault="007A6D7B" w:rsidP="007A6D7B">
      <w:pPr>
        <w:pStyle w:val="Prrafodelista"/>
        <w:suppressAutoHyphens/>
        <w:ind w:left="360"/>
        <w:jc w:val="both"/>
        <w:rPr>
          <w:b/>
        </w:rPr>
      </w:pPr>
    </w:p>
    <w:p w14:paraId="71B97004" w14:textId="33756772" w:rsidR="007A6D7B" w:rsidRPr="007A6D7B" w:rsidRDefault="007A6D7B" w:rsidP="007A6D7B">
      <w:pPr>
        <w:pStyle w:val="Prrafodelista"/>
        <w:suppressAutoHyphens/>
        <w:spacing w:after="0"/>
        <w:ind w:left="360"/>
        <w:jc w:val="both"/>
        <w:rPr>
          <w:b/>
          <w:bCs/>
          <w:lang w:val="en-US"/>
        </w:rPr>
      </w:pPr>
      <w:r w:rsidRPr="007A6D7B">
        <w:rPr>
          <w:b/>
          <w:bCs/>
          <w:lang w:val="en-US"/>
        </w:rPr>
        <w:t>PILOTES Y SONDEOS</w:t>
      </w:r>
    </w:p>
    <w:p w14:paraId="720B39D8" w14:textId="77777777" w:rsidR="007A6D7B" w:rsidRPr="007A6D7B" w:rsidRDefault="007A6D7B" w:rsidP="007A6D7B">
      <w:pPr>
        <w:pStyle w:val="Prrafodelista"/>
        <w:numPr>
          <w:ilvl w:val="0"/>
          <w:numId w:val="11"/>
        </w:numPr>
        <w:suppressAutoHyphens/>
        <w:spacing w:after="0"/>
        <w:jc w:val="both"/>
      </w:pPr>
      <w:r w:rsidRPr="007A6D7B">
        <w:t>Sondeos geotécnicos (con análisis e informe)</w:t>
      </w:r>
    </w:p>
    <w:p w14:paraId="33B6FEFE" w14:textId="77777777" w:rsidR="007A6D7B" w:rsidRPr="007A6D7B" w:rsidRDefault="007A6D7B" w:rsidP="007A6D7B">
      <w:pPr>
        <w:pStyle w:val="Prrafodelista"/>
        <w:numPr>
          <w:ilvl w:val="0"/>
          <w:numId w:val="11"/>
        </w:numPr>
        <w:suppressAutoHyphens/>
        <w:spacing w:after="0"/>
        <w:jc w:val="both"/>
      </w:pPr>
      <w:r w:rsidRPr="007A6D7B">
        <w:t xml:space="preserve">Perforación y colocación de pilotes </w:t>
      </w:r>
      <w:proofErr w:type="spellStart"/>
      <w:r w:rsidRPr="007A6D7B">
        <w:t>prebarrenados</w:t>
      </w:r>
      <w:proofErr w:type="spellEnd"/>
      <w:r w:rsidRPr="007A6D7B">
        <w:t xml:space="preserve"> D=600 mm</w:t>
      </w:r>
    </w:p>
    <w:p w14:paraId="0E6122EE" w14:textId="77777777" w:rsidR="007A6D7B" w:rsidRPr="007A6D7B" w:rsidRDefault="007A6D7B" w:rsidP="007A6D7B">
      <w:pPr>
        <w:pStyle w:val="Prrafodelista"/>
        <w:numPr>
          <w:ilvl w:val="0"/>
          <w:numId w:val="11"/>
        </w:numPr>
        <w:suppressAutoHyphens/>
        <w:spacing w:after="0"/>
        <w:jc w:val="both"/>
      </w:pPr>
      <w:r w:rsidRPr="007A6D7B">
        <w:t>Pruebas de carga (PDA) e integridad (PIT)</w:t>
      </w:r>
    </w:p>
    <w:p w14:paraId="3F85B0F8" w14:textId="3A0E4AD2" w:rsidR="007A6D7B" w:rsidRPr="00433ABC" w:rsidRDefault="007A6D7B" w:rsidP="007A6D7B">
      <w:pPr>
        <w:pStyle w:val="Prrafodelista"/>
        <w:suppressAutoHyphens/>
        <w:ind w:left="360"/>
        <w:jc w:val="both"/>
      </w:pPr>
    </w:p>
    <w:p w14:paraId="06E2EFE4" w14:textId="16594B62" w:rsidR="007A6D7B" w:rsidRPr="007A6D7B" w:rsidRDefault="007A6D7B" w:rsidP="007A6D7B">
      <w:pPr>
        <w:pStyle w:val="Prrafodelista"/>
        <w:suppressAutoHyphens/>
        <w:spacing w:after="0"/>
        <w:ind w:left="360"/>
        <w:jc w:val="both"/>
        <w:rPr>
          <w:b/>
          <w:bCs/>
          <w:lang w:val="en-US"/>
        </w:rPr>
      </w:pPr>
      <w:r w:rsidRPr="007A6D7B">
        <w:rPr>
          <w:b/>
          <w:bCs/>
          <w:lang w:val="en-US"/>
        </w:rPr>
        <w:t>SISTEMA DE ILUMINACIÓN</w:t>
      </w:r>
    </w:p>
    <w:p w14:paraId="4B19B07B" w14:textId="77777777" w:rsidR="007A6D7B" w:rsidRPr="007A6D7B" w:rsidRDefault="007A6D7B" w:rsidP="007A6D7B">
      <w:pPr>
        <w:pStyle w:val="Prrafodelista"/>
        <w:numPr>
          <w:ilvl w:val="0"/>
          <w:numId w:val="11"/>
        </w:numPr>
        <w:suppressAutoHyphens/>
        <w:spacing w:after="0"/>
        <w:jc w:val="both"/>
      </w:pPr>
      <w:r w:rsidRPr="007A6D7B">
        <w:t>Instalación de postes cónicos y luminarias LED solares</w:t>
      </w:r>
    </w:p>
    <w:p w14:paraId="3394306E" w14:textId="77777777" w:rsidR="007A6D7B" w:rsidRPr="007A6D7B" w:rsidRDefault="007A6D7B" w:rsidP="007A6D7B">
      <w:pPr>
        <w:pStyle w:val="Prrafodelista"/>
        <w:numPr>
          <w:ilvl w:val="0"/>
          <w:numId w:val="11"/>
        </w:numPr>
        <w:suppressAutoHyphens/>
        <w:spacing w:after="0"/>
        <w:jc w:val="both"/>
        <w:rPr>
          <w:b/>
        </w:rPr>
      </w:pPr>
      <w:r w:rsidRPr="007A6D7B">
        <w:t>Tensor a tierra y accesorios de instalación</w:t>
      </w:r>
    </w:p>
    <w:p w14:paraId="5712CC51" w14:textId="7AADB8ED" w:rsidR="007A6D7B" w:rsidRPr="00433ABC" w:rsidRDefault="007A6D7B" w:rsidP="007A6D7B">
      <w:pPr>
        <w:pStyle w:val="Prrafodelista"/>
        <w:suppressAutoHyphens/>
        <w:ind w:left="360"/>
        <w:jc w:val="both"/>
        <w:rPr>
          <w:b/>
        </w:rPr>
      </w:pPr>
    </w:p>
    <w:p w14:paraId="07352FE6" w14:textId="759C637D" w:rsidR="007A6D7B" w:rsidRPr="007A6D7B" w:rsidRDefault="007A6D7B" w:rsidP="007A6D7B">
      <w:pPr>
        <w:pStyle w:val="Prrafodelista"/>
        <w:suppressAutoHyphens/>
        <w:spacing w:after="0"/>
        <w:ind w:left="360"/>
        <w:jc w:val="both"/>
        <w:rPr>
          <w:b/>
          <w:bCs/>
          <w:lang w:val="en-US"/>
        </w:rPr>
      </w:pPr>
      <w:r w:rsidRPr="007A6D7B">
        <w:rPr>
          <w:b/>
          <w:bCs/>
          <w:lang w:val="en-US"/>
        </w:rPr>
        <w:t>SEÑALIZACIÓN Y SEGURIDAD VIAL</w:t>
      </w:r>
    </w:p>
    <w:p w14:paraId="1E7B3052" w14:textId="77777777" w:rsidR="007A6D7B" w:rsidRPr="007A6D7B" w:rsidRDefault="007A6D7B" w:rsidP="007A6D7B">
      <w:pPr>
        <w:pStyle w:val="Prrafodelista"/>
        <w:numPr>
          <w:ilvl w:val="0"/>
          <w:numId w:val="11"/>
        </w:numPr>
        <w:suppressAutoHyphens/>
        <w:spacing w:after="0"/>
        <w:jc w:val="both"/>
      </w:pPr>
      <w:r w:rsidRPr="007A6D7B">
        <w:t>Señalización horizontal termoplástica (continua, segmentada, flechas, pasos de cebra)</w:t>
      </w:r>
    </w:p>
    <w:p w14:paraId="76F9823E" w14:textId="77777777" w:rsidR="007A6D7B" w:rsidRPr="007A6D7B" w:rsidRDefault="007A6D7B" w:rsidP="007A6D7B">
      <w:pPr>
        <w:pStyle w:val="Prrafodelista"/>
        <w:numPr>
          <w:ilvl w:val="0"/>
          <w:numId w:val="11"/>
        </w:numPr>
        <w:suppressAutoHyphens/>
        <w:spacing w:after="0"/>
        <w:jc w:val="both"/>
      </w:pPr>
      <w:r w:rsidRPr="007A6D7B">
        <w:t xml:space="preserve">Tachas </w:t>
      </w:r>
      <w:proofErr w:type="spellStart"/>
      <w:r w:rsidRPr="007A6D7B">
        <w:t>retroreflectivas</w:t>
      </w:r>
      <w:proofErr w:type="spellEnd"/>
      <w:r w:rsidRPr="007A6D7B">
        <w:t xml:space="preserve"> y señales verticales (diferentes dimensiones)</w:t>
      </w:r>
    </w:p>
    <w:p w14:paraId="5D06772A" w14:textId="77777777" w:rsidR="007A6D7B" w:rsidRPr="007A6D7B" w:rsidRDefault="007A6D7B" w:rsidP="007A6D7B">
      <w:pPr>
        <w:pStyle w:val="Prrafodelista"/>
        <w:numPr>
          <w:ilvl w:val="0"/>
          <w:numId w:val="11"/>
        </w:numPr>
        <w:suppressAutoHyphens/>
        <w:spacing w:after="0"/>
        <w:jc w:val="both"/>
        <w:rPr>
          <w:lang w:val="en-US"/>
        </w:rPr>
      </w:pPr>
      <w:r w:rsidRPr="007A6D7B">
        <w:rPr>
          <w:lang w:val="en-US"/>
        </w:rPr>
        <w:t xml:space="preserve">Guarda </w:t>
      </w:r>
      <w:proofErr w:type="spellStart"/>
      <w:r w:rsidRPr="007A6D7B">
        <w:rPr>
          <w:lang w:val="en-US"/>
        </w:rPr>
        <w:t>caminos</w:t>
      </w:r>
      <w:proofErr w:type="spellEnd"/>
      <w:r w:rsidRPr="007A6D7B">
        <w:rPr>
          <w:lang w:val="en-US"/>
        </w:rPr>
        <w:t xml:space="preserve"> </w:t>
      </w:r>
      <w:proofErr w:type="spellStart"/>
      <w:r w:rsidRPr="007A6D7B">
        <w:rPr>
          <w:lang w:val="en-US"/>
        </w:rPr>
        <w:t>tipo</w:t>
      </w:r>
      <w:proofErr w:type="spellEnd"/>
      <w:r w:rsidRPr="007A6D7B">
        <w:rPr>
          <w:lang w:val="en-US"/>
        </w:rPr>
        <w:t xml:space="preserve"> viga </w:t>
      </w:r>
      <w:proofErr w:type="spellStart"/>
      <w:r w:rsidRPr="007A6D7B">
        <w:rPr>
          <w:lang w:val="en-US"/>
        </w:rPr>
        <w:t>metálica</w:t>
      </w:r>
      <w:proofErr w:type="spellEnd"/>
    </w:p>
    <w:p w14:paraId="5C165CCC" w14:textId="77777777" w:rsidR="007A6D7B" w:rsidRPr="007A6D7B" w:rsidRDefault="007A6D7B" w:rsidP="007A6D7B">
      <w:pPr>
        <w:pStyle w:val="Prrafodelista"/>
        <w:numPr>
          <w:ilvl w:val="0"/>
          <w:numId w:val="11"/>
        </w:numPr>
        <w:suppressAutoHyphens/>
        <w:spacing w:after="0"/>
        <w:jc w:val="both"/>
        <w:rPr>
          <w:lang w:val="en-US"/>
        </w:rPr>
      </w:pPr>
      <w:proofErr w:type="spellStart"/>
      <w:r w:rsidRPr="007A6D7B">
        <w:rPr>
          <w:lang w:val="en-US"/>
        </w:rPr>
        <w:t>Letreros</w:t>
      </w:r>
      <w:proofErr w:type="spellEnd"/>
      <w:r w:rsidRPr="007A6D7B">
        <w:rPr>
          <w:lang w:val="en-US"/>
        </w:rPr>
        <w:t xml:space="preserve"> </w:t>
      </w:r>
      <w:proofErr w:type="spellStart"/>
      <w:r w:rsidRPr="007A6D7B">
        <w:rPr>
          <w:lang w:val="en-US"/>
        </w:rPr>
        <w:t>metálicos</w:t>
      </w:r>
      <w:proofErr w:type="spellEnd"/>
      <w:r w:rsidRPr="007A6D7B">
        <w:rPr>
          <w:lang w:val="en-US"/>
        </w:rPr>
        <w:t xml:space="preserve"> </w:t>
      </w:r>
      <w:proofErr w:type="spellStart"/>
      <w:r w:rsidRPr="007A6D7B">
        <w:rPr>
          <w:lang w:val="en-US"/>
        </w:rPr>
        <w:t>reflectivos</w:t>
      </w:r>
      <w:proofErr w:type="spellEnd"/>
    </w:p>
    <w:p w14:paraId="63E54250" w14:textId="39CF7EC5" w:rsidR="007A6D7B" w:rsidRDefault="007A6D7B" w:rsidP="007A6D7B">
      <w:pPr>
        <w:pStyle w:val="Prrafodelista"/>
        <w:numPr>
          <w:ilvl w:val="0"/>
          <w:numId w:val="11"/>
        </w:numPr>
        <w:suppressAutoHyphens/>
        <w:spacing w:after="0"/>
        <w:jc w:val="both"/>
      </w:pPr>
      <w:r w:rsidRPr="007A6D7B">
        <w:t>Dispositivos viales: conos, parantes, barricadas, cintas, tanques de protección</w:t>
      </w:r>
    </w:p>
    <w:p w14:paraId="1DA2DCF8" w14:textId="77777777" w:rsidR="001064E5" w:rsidRDefault="001064E5" w:rsidP="001064E5">
      <w:pPr>
        <w:pStyle w:val="Prrafodelista"/>
        <w:suppressAutoHyphens/>
        <w:spacing w:after="0"/>
        <w:ind w:left="360"/>
        <w:jc w:val="both"/>
      </w:pPr>
    </w:p>
    <w:p w14:paraId="128C36B5" w14:textId="77777777" w:rsidR="001064E5" w:rsidRPr="001064E5" w:rsidRDefault="001064E5" w:rsidP="001064E5">
      <w:pPr>
        <w:pStyle w:val="Prrafodelista"/>
        <w:suppressAutoHyphens/>
        <w:spacing w:after="0"/>
        <w:ind w:left="360"/>
        <w:jc w:val="both"/>
        <w:rPr>
          <w:b/>
          <w:bCs/>
          <w:lang w:val="en-US"/>
        </w:rPr>
      </w:pPr>
      <w:r w:rsidRPr="001064E5">
        <w:rPr>
          <w:b/>
          <w:bCs/>
          <w:lang w:val="en-US"/>
        </w:rPr>
        <w:t>OBRAS COMPLEMENTARIAS Y AMBIENTALES</w:t>
      </w:r>
    </w:p>
    <w:p w14:paraId="281B6EAF" w14:textId="77777777" w:rsidR="001064E5" w:rsidRPr="001064E5" w:rsidRDefault="001064E5" w:rsidP="001064E5">
      <w:pPr>
        <w:numPr>
          <w:ilvl w:val="0"/>
          <w:numId w:val="31"/>
        </w:numPr>
        <w:spacing w:before="100" w:beforeAutospacing="1" w:after="100" w:afterAutospacing="1" w:line="240" w:lineRule="auto"/>
      </w:pPr>
      <w:r w:rsidRPr="001064E5">
        <w:t>Batería sanitaria portátil</w:t>
      </w:r>
    </w:p>
    <w:p w14:paraId="3F71FA81" w14:textId="77777777" w:rsidR="001064E5" w:rsidRPr="001064E5" w:rsidRDefault="001064E5" w:rsidP="001064E5">
      <w:pPr>
        <w:numPr>
          <w:ilvl w:val="0"/>
          <w:numId w:val="31"/>
        </w:numPr>
        <w:spacing w:before="100" w:beforeAutospacing="1" w:after="100" w:afterAutospacing="1" w:line="240" w:lineRule="auto"/>
      </w:pPr>
      <w:r w:rsidRPr="001064E5">
        <w:t>Tanques para basura, mallas plásticas</w:t>
      </w:r>
    </w:p>
    <w:p w14:paraId="12A3F2EB" w14:textId="77777777" w:rsidR="001064E5" w:rsidRPr="001064E5" w:rsidRDefault="001064E5" w:rsidP="001064E5">
      <w:pPr>
        <w:numPr>
          <w:ilvl w:val="0"/>
          <w:numId w:val="31"/>
        </w:numPr>
        <w:spacing w:before="100" w:beforeAutospacing="1" w:after="100" w:afterAutospacing="1" w:line="240" w:lineRule="auto"/>
      </w:pPr>
      <w:r w:rsidRPr="001064E5">
        <w:t>Escombreras y tratamiento paisajístico</w:t>
      </w:r>
    </w:p>
    <w:p w14:paraId="54CDE252" w14:textId="79A4178C" w:rsidR="001064E5" w:rsidRPr="001064E5" w:rsidRDefault="001064E5" w:rsidP="001064E5">
      <w:pPr>
        <w:numPr>
          <w:ilvl w:val="0"/>
          <w:numId w:val="31"/>
        </w:numPr>
        <w:spacing w:before="100" w:beforeAutospacing="1" w:after="100" w:afterAutospacing="1" w:line="240" w:lineRule="auto"/>
      </w:pPr>
      <w:r w:rsidRPr="001064E5">
        <w:t>Monitoreo ambiental: calidad de aire (PM2.5 / PM10), ruido, agua</w:t>
      </w:r>
    </w:p>
    <w:p w14:paraId="797039CE" w14:textId="6C5DC57B" w:rsidR="001064E5" w:rsidRPr="001064E5" w:rsidRDefault="001064E5" w:rsidP="001064E5">
      <w:pPr>
        <w:spacing w:before="100" w:beforeAutospacing="1" w:after="100" w:afterAutospacing="1" w:line="240" w:lineRule="auto"/>
        <w:outlineLvl w:val="2"/>
        <w:rPr>
          <w:b/>
          <w:bCs/>
          <w:lang w:val="en-US"/>
        </w:rPr>
      </w:pPr>
      <w:r w:rsidRPr="00433ABC">
        <w:rPr>
          <w:rFonts w:ascii="Times New Roman" w:eastAsia="Times New Roman" w:hAnsi="Times New Roman"/>
          <w:b/>
          <w:bCs/>
          <w:sz w:val="27"/>
          <w:szCs w:val="27"/>
        </w:rPr>
        <w:t xml:space="preserve">      </w:t>
      </w:r>
      <w:r w:rsidRPr="001064E5">
        <w:rPr>
          <w:b/>
          <w:bCs/>
          <w:lang w:val="en-US"/>
        </w:rPr>
        <w:t>CONTROL Y SEGUIMIENTO</w:t>
      </w:r>
    </w:p>
    <w:p w14:paraId="616681C1" w14:textId="77777777" w:rsidR="001064E5" w:rsidRPr="001064E5" w:rsidRDefault="001064E5" w:rsidP="001064E5">
      <w:pPr>
        <w:numPr>
          <w:ilvl w:val="0"/>
          <w:numId w:val="31"/>
        </w:numPr>
        <w:spacing w:before="100" w:beforeAutospacing="1" w:after="100" w:afterAutospacing="1" w:line="240" w:lineRule="auto"/>
      </w:pPr>
      <w:r w:rsidRPr="001064E5">
        <w:t>Agua para control de polvo</w:t>
      </w:r>
    </w:p>
    <w:p w14:paraId="348CB4F0" w14:textId="77777777" w:rsidR="001064E5" w:rsidRPr="001064E5" w:rsidRDefault="001064E5" w:rsidP="001064E5">
      <w:pPr>
        <w:numPr>
          <w:ilvl w:val="0"/>
          <w:numId w:val="31"/>
        </w:numPr>
        <w:spacing w:before="100" w:beforeAutospacing="1" w:after="100" w:afterAutospacing="1" w:line="240" w:lineRule="auto"/>
      </w:pPr>
      <w:r w:rsidRPr="001064E5">
        <w:t>Monitoreos durante toda la obra</w:t>
      </w:r>
    </w:p>
    <w:p w14:paraId="15061D47" w14:textId="77777777" w:rsidR="001064E5" w:rsidRPr="001064E5" w:rsidRDefault="001064E5" w:rsidP="001064E5">
      <w:pPr>
        <w:numPr>
          <w:ilvl w:val="0"/>
          <w:numId w:val="31"/>
        </w:numPr>
        <w:spacing w:before="100" w:beforeAutospacing="1" w:after="100" w:afterAutospacing="1" w:line="240" w:lineRule="auto"/>
      </w:pPr>
      <w:r w:rsidRPr="001064E5">
        <w:t>Seguimiento técnico y social</w:t>
      </w:r>
    </w:p>
    <w:p w14:paraId="21322559" w14:textId="77777777" w:rsidR="003D0A32" w:rsidRPr="00535EBC" w:rsidRDefault="003D0A32" w:rsidP="003D0A32">
      <w:pPr>
        <w:pStyle w:val="Prrafodelista"/>
        <w:numPr>
          <w:ilvl w:val="0"/>
          <w:numId w:val="11"/>
        </w:numPr>
        <w:suppressAutoHyphens/>
        <w:spacing w:after="0"/>
        <w:contextualSpacing w:val="0"/>
        <w:jc w:val="both"/>
        <w:rPr>
          <w:b/>
        </w:rPr>
      </w:pPr>
      <w:r w:rsidRPr="00535EBC">
        <w:rPr>
          <w:b/>
        </w:rPr>
        <w:t>Una vez que se hayan concluidos todos los trabajos concernientes a este proyecto, se ejecutara una limpieza total del área en donde se ejecutaron los mismos.</w:t>
      </w:r>
    </w:p>
    <w:p w14:paraId="1BCF7903" w14:textId="77777777" w:rsidR="003D0A32" w:rsidRPr="00535EBC" w:rsidRDefault="003D0A32" w:rsidP="003D0A32">
      <w:pPr>
        <w:spacing w:after="0"/>
        <w:jc w:val="both"/>
        <w:rPr>
          <w:sz w:val="20"/>
        </w:rPr>
      </w:pPr>
    </w:p>
    <w:p w14:paraId="01622BFB" w14:textId="77777777" w:rsidR="003D0A32" w:rsidRPr="00535EBC" w:rsidRDefault="003D0A32" w:rsidP="003D0A32">
      <w:pPr>
        <w:spacing w:after="0"/>
        <w:jc w:val="both"/>
        <w:rPr>
          <w:b/>
          <w:sz w:val="28"/>
          <w:u w:val="single"/>
        </w:rPr>
      </w:pPr>
      <w:r w:rsidRPr="00535EBC">
        <w:rPr>
          <w:b/>
          <w:sz w:val="28"/>
          <w:u w:val="single"/>
        </w:rPr>
        <w:t>3.- Equipos.-</w:t>
      </w:r>
    </w:p>
    <w:p w14:paraId="2E3DDF07" w14:textId="77777777" w:rsidR="00E85B80" w:rsidRPr="00535EBC" w:rsidRDefault="00E85B80" w:rsidP="003D0A32">
      <w:pPr>
        <w:spacing w:after="0"/>
        <w:jc w:val="both"/>
      </w:pPr>
    </w:p>
    <w:p w14:paraId="16A1D4C8" w14:textId="4EE2103B" w:rsidR="00E85B80" w:rsidRDefault="00E85B80" w:rsidP="003D0A32">
      <w:pPr>
        <w:spacing w:after="0"/>
        <w:jc w:val="both"/>
      </w:pPr>
      <w:r w:rsidRPr="00E901C2">
        <w:rPr>
          <w:b/>
        </w:rPr>
        <w:t>EQUIPO MINIMO:</w:t>
      </w:r>
      <w:r w:rsidRPr="00535EBC">
        <w:t xml:space="preserve"> EXCAVADORAS,</w:t>
      </w:r>
      <w:r w:rsidR="007A6D7B">
        <w:t xml:space="preserve"> RETROEXCAVADORAS,</w:t>
      </w:r>
      <w:r w:rsidRPr="00535EBC">
        <w:t xml:space="preserve"> FINISHER</w:t>
      </w:r>
      <w:r w:rsidR="003D0A32" w:rsidRPr="00535EBC">
        <w:t>, RODILLO</w:t>
      </w:r>
      <w:r w:rsidRPr="00535EBC">
        <w:t>S</w:t>
      </w:r>
      <w:r w:rsidR="003D0A32" w:rsidRPr="00535EBC">
        <w:t xml:space="preserve">, </w:t>
      </w:r>
      <w:r w:rsidR="007A6D7B" w:rsidRPr="00535EBC">
        <w:t>RODILLO NEUMATICO</w:t>
      </w:r>
      <w:r w:rsidR="007A6D7B">
        <w:t xml:space="preserve">, RECICLADORA DE ASFALTO, </w:t>
      </w:r>
      <w:r w:rsidR="003D0A32" w:rsidRPr="00535EBC">
        <w:t>TANQUERO</w:t>
      </w:r>
      <w:r w:rsidRPr="00535EBC">
        <w:t>S</w:t>
      </w:r>
      <w:r w:rsidR="003D0A32" w:rsidRPr="00535EBC">
        <w:t>,</w:t>
      </w:r>
      <w:r w:rsidR="007A6D7B">
        <w:t xml:space="preserve"> ESPARCIDOR DE ASFALTO,</w:t>
      </w:r>
      <w:r w:rsidR="003D0A32" w:rsidRPr="00535EBC">
        <w:t xml:space="preserve"> </w:t>
      </w:r>
      <w:r w:rsidR="007A6D7B">
        <w:t>MINICARGADOR</w:t>
      </w:r>
      <w:r w:rsidR="003D0A32" w:rsidRPr="00535EBC">
        <w:t xml:space="preserve">, </w:t>
      </w:r>
      <w:r w:rsidRPr="00535EBC">
        <w:t>VOLQUETAS,</w:t>
      </w:r>
      <w:r w:rsidR="007A6D7B">
        <w:t xml:space="preserve"> CARGADORA FRONTAL CON RUEDAS.</w:t>
      </w:r>
    </w:p>
    <w:p w14:paraId="0D8CCCBA" w14:textId="637BF10E" w:rsidR="00433ABC" w:rsidRPr="00535EBC" w:rsidRDefault="00433ABC" w:rsidP="003D0A32">
      <w:pPr>
        <w:spacing w:after="0"/>
        <w:jc w:val="both"/>
      </w:pPr>
      <w:r w:rsidRPr="00433ABC">
        <w:lastRenderedPageBreak/>
        <w:drawing>
          <wp:anchor distT="0" distB="0" distL="114300" distR="114300" simplePos="0" relativeHeight="251658240" behindDoc="0" locked="0" layoutInCell="1" allowOverlap="1" wp14:anchorId="6DBD1350" wp14:editId="3D5CC5D8">
            <wp:simplePos x="0" y="0"/>
            <wp:positionH relativeFrom="margin">
              <wp:posOffset>13277</wp:posOffset>
            </wp:positionH>
            <wp:positionV relativeFrom="margin">
              <wp:posOffset>2310765</wp:posOffset>
            </wp:positionV>
            <wp:extent cx="5196840" cy="1158240"/>
            <wp:effectExtent l="0" t="0" r="3810" b="3810"/>
            <wp:wrapSquare wrapText="bothSides"/>
            <wp:docPr id="57440770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07706" name="Imagen 1" descr="Tabla&#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5196840" cy="1158240"/>
                    </a:xfrm>
                    <a:prstGeom prst="rect">
                      <a:avLst/>
                    </a:prstGeom>
                  </pic:spPr>
                </pic:pic>
              </a:graphicData>
            </a:graphic>
          </wp:anchor>
        </w:drawing>
      </w:r>
      <w:r w:rsidRPr="00433ABC">
        <w:drawing>
          <wp:inline distT="0" distB="0" distL="0" distR="0" wp14:anchorId="444DC125" wp14:editId="75F78892">
            <wp:extent cx="5243014" cy="2301439"/>
            <wp:effectExtent l="0" t="0" r="0" b="3810"/>
            <wp:docPr id="1991406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0676" name=""/>
                    <pic:cNvPicPr/>
                  </pic:nvPicPr>
                  <pic:blipFill>
                    <a:blip r:embed="rId8"/>
                    <a:stretch>
                      <a:fillRect/>
                    </a:stretch>
                  </pic:blipFill>
                  <pic:spPr>
                    <a:xfrm>
                      <a:off x="0" y="0"/>
                      <a:ext cx="5243014" cy="2301439"/>
                    </a:xfrm>
                    <a:prstGeom prst="rect">
                      <a:avLst/>
                    </a:prstGeom>
                  </pic:spPr>
                </pic:pic>
              </a:graphicData>
            </a:graphic>
          </wp:inline>
        </w:drawing>
      </w:r>
    </w:p>
    <w:p w14:paraId="596CB557" w14:textId="3DAFCD89" w:rsidR="00E85B80" w:rsidRPr="00535EBC" w:rsidRDefault="00E85B80" w:rsidP="003D0A32">
      <w:pPr>
        <w:spacing w:after="0"/>
        <w:jc w:val="both"/>
      </w:pPr>
    </w:p>
    <w:p w14:paraId="3A75A109" w14:textId="6015B7B2" w:rsidR="003D0A32" w:rsidRPr="00535EBC" w:rsidRDefault="00E85B80" w:rsidP="003D0A32">
      <w:pPr>
        <w:spacing w:after="0"/>
        <w:jc w:val="both"/>
      </w:pPr>
      <w:r w:rsidRPr="00E901C2">
        <w:rPr>
          <w:b/>
        </w:rPr>
        <w:t xml:space="preserve">EQUIPO </w:t>
      </w:r>
      <w:r w:rsidR="00433ABC">
        <w:rPr>
          <w:b/>
        </w:rPr>
        <w:t>COMPLEMENTARIO</w:t>
      </w:r>
      <w:r w:rsidRPr="00E901C2">
        <w:rPr>
          <w:b/>
        </w:rPr>
        <w:t>:</w:t>
      </w:r>
      <w:r w:rsidRPr="00535EBC">
        <w:t xml:space="preserve"> </w:t>
      </w:r>
      <w:r w:rsidR="003D0A32" w:rsidRPr="00535EBC">
        <w:t xml:space="preserve">GRUA, CONCRETERA, VIBRADOR, PLANCHA COMPACTADORA, </w:t>
      </w:r>
      <w:r w:rsidR="007A6D7B">
        <w:t>SOLDADORA</w:t>
      </w:r>
      <w:r w:rsidR="001064E5">
        <w:t>, MOTONIVELADORA</w:t>
      </w:r>
      <w:r w:rsidR="007A6D7B">
        <w:t>.</w:t>
      </w:r>
    </w:p>
    <w:p w14:paraId="37B50BA8" w14:textId="65A750AF" w:rsidR="00F458B5" w:rsidRPr="00535EBC" w:rsidRDefault="00F458B5" w:rsidP="003D0A32">
      <w:pPr>
        <w:spacing w:after="0"/>
        <w:jc w:val="both"/>
        <w:rPr>
          <w:sz w:val="20"/>
        </w:rPr>
      </w:pPr>
    </w:p>
    <w:p w14:paraId="378CFE61" w14:textId="1C46F4AA" w:rsidR="00C63A8A" w:rsidRPr="00535EBC" w:rsidRDefault="00C63A8A" w:rsidP="003D0A32">
      <w:pPr>
        <w:spacing w:after="0"/>
        <w:jc w:val="both"/>
        <w:rPr>
          <w:b/>
          <w:sz w:val="28"/>
          <w:u w:val="single"/>
        </w:rPr>
      </w:pPr>
    </w:p>
    <w:p w14:paraId="37079A9E" w14:textId="04A661BA" w:rsidR="003D0A32" w:rsidRPr="00535EBC" w:rsidRDefault="003D0A32" w:rsidP="003D0A32">
      <w:pPr>
        <w:spacing w:after="0"/>
        <w:jc w:val="both"/>
        <w:rPr>
          <w:b/>
          <w:sz w:val="28"/>
          <w:u w:val="single"/>
        </w:rPr>
      </w:pPr>
      <w:r w:rsidRPr="00535EBC">
        <w:rPr>
          <w:b/>
          <w:sz w:val="28"/>
          <w:u w:val="single"/>
        </w:rPr>
        <w:t xml:space="preserve">4.- </w:t>
      </w:r>
      <w:r w:rsidR="00E85B80" w:rsidRPr="00535EBC">
        <w:rPr>
          <w:b/>
          <w:sz w:val="28"/>
          <w:u w:val="single"/>
        </w:rPr>
        <w:t>Interacción</w:t>
      </w:r>
      <w:r w:rsidRPr="00535EBC">
        <w:rPr>
          <w:b/>
          <w:sz w:val="28"/>
          <w:u w:val="single"/>
        </w:rPr>
        <w:t xml:space="preserve"> con la </w:t>
      </w:r>
      <w:proofErr w:type="gramStart"/>
      <w:r w:rsidRPr="00535EBC">
        <w:rPr>
          <w:b/>
          <w:sz w:val="28"/>
          <w:u w:val="single"/>
        </w:rPr>
        <w:t>Fiscalización.-</w:t>
      </w:r>
      <w:proofErr w:type="gramEnd"/>
    </w:p>
    <w:p w14:paraId="39C36EE6" w14:textId="77777777" w:rsidR="003D0A32" w:rsidRDefault="003D0A32" w:rsidP="003D0A32">
      <w:pPr>
        <w:spacing w:after="0"/>
        <w:jc w:val="both"/>
      </w:pPr>
      <w:r w:rsidRPr="00535EBC">
        <w:t>Como aspectos generales se establecen los siguientes parámetros que se coordinaran con la fiscalización designada:</w:t>
      </w:r>
    </w:p>
    <w:p w14:paraId="19823CAE" w14:textId="77777777" w:rsidR="00F458B5" w:rsidRPr="00535EBC" w:rsidRDefault="00F458B5" w:rsidP="003D0A32">
      <w:pPr>
        <w:spacing w:after="0"/>
        <w:jc w:val="both"/>
      </w:pPr>
    </w:p>
    <w:p w14:paraId="345EB1DC" w14:textId="77777777" w:rsidR="003D0A32" w:rsidRPr="00535EBC" w:rsidRDefault="003D0A32" w:rsidP="0050001F">
      <w:pPr>
        <w:pStyle w:val="Prrafodelista"/>
        <w:numPr>
          <w:ilvl w:val="0"/>
          <w:numId w:val="19"/>
        </w:numPr>
        <w:spacing w:after="0"/>
        <w:jc w:val="both"/>
      </w:pPr>
      <w:r w:rsidRPr="00535EBC">
        <w:t>Definición de  los rubros a ejecutarse</w:t>
      </w:r>
    </w:p>
    <w:p w14:paraId="2FDA05D0" w14:textId="77777777" w:rsidR="003D0A32" w:rsidRPr="00535EBC" w:rsidRDefault="003D0A32" w:rsidP="0050001F">
      <w:pPr>
        <w:pStyle w:val="Prrafodelista"/>
        <w:numPr>
          <w:ilvl w:val="0"/>
          <w:numId w:val="19"/>
        </w:numPr>
        <w:spacing w:after="0"/>
        <w:jc w:val="both"/>
      </w:pPr>
      <w:r w:rsidRPr="00535EBC">
        <w:t>Elaboración de libro de Obra</w:t>
      </w:r>
    </w:p>
    <w:p w14:paraId="5A1DBB93" w14:textId="77777777" w:rsidR="003D0A32" w:rsidRPr="00535EBC" w:rsidRDefault="003D0A32" w:rsidP="0050001F">
      <w:pPr>
        <w:pStyle w:val="Prrafodelista"/>
        <w:numPr>
          <w:ilvl w:val="0"/>
          <w:numId w:val="19"/>
        </w:numPr>
        <w:spacing w:after="0"/>
        <w:jc w:val="both"/>
      </w:pPr>
      <w:r w:rsidRPr="00535EBC">
        <w:t>Revisión de documentación  referente a lo contractual y lo que se desarrolla en la obra</w:t>
      </w:r>
    </w:p>
    <w:p w14:paraId="41B1ED64" w14:textId="78107B4F" w:rsidR="003D0A32" w:rsidRPr="00535EBC" w:rsidRDefault="003D0A32" w:rsidP="0050001F">
      <w:pPr>
        <w:pStyle w:val="Prrafodelista"/>
        <w:numPr>
          <w:ilvl w:val="0"/>
          <w:numId w:val="19"/>
        </w:numPr>
        <w:spacing w:after="0"/>
        <w:jc w:val="both"/>
      </w:pPr>
      <w:r w:rsidRPr="00535EBC">
        <w:t>Toma de fotografías del desarrollo de la obra</w:t>
      </w:r>
    </w:p>
    <w:p w14:paraId="61ECD9E3" w14:textId="77777777" w:rsidR="003D0A32" w:rsidRPr="00535EBC" w:rsidRDefault="003D0A32" w:rsidP="0050001F">
      <w:pPr>
        <w:pStyle w:val="Prrafodelista"/>
        <w:numPr>
          <w:ilvl w:val="0"/>
          <w:numId w:val="19"/>
        </w:numPr>
        <w:spacing w:after="0"/>
        <w:jc w:val="both"/>
      </w:pPr>
      <w:r w:rsidRPr="00535EBC">
        <w:t>Control  en la ejecución de los rubros y toma de muestras para los respectivos ensayos.</w:t>
      </w:r>
    </w:p>
    <w:p w14:paraId="566FBB05" w14:textId="77777777" w:rsidR="003D0A32" w:rsidRPr="00535EBC" w:rsidRDefault="003D0A32" w:rsidP="0050001F">
      <w:pPr>
        <w:pStyle w:val="Prrafodelista"/>
        <w:numPr>
          <w:ilvl w:val="0"/>
          <w:numId w:val="19"/>
        </w:numPr>
        <w:spacing w:after="0"/>
        <w:jc w:val="both"/>
      </w:pPr>
      <w:r w:rsidRPr="00535EBC">
        <w:t>Verificación de cantidades de obra en campo.</w:t>
      </w:r>
    </w:p>
    <w:p w14:paraId="17669BB1" w14:textId="7F1854D8" w:rsidR="003D0A32" w:rsidRPr="00535EBC" w:rsidRDefault="003D0A32" w:rsidP="0050001F">
      <w:pPr>
        <w:pStyle w:val="Prrafodelista"/>
        <w:numPr>
          <w:ilvl w:val="0"/>
          <w:numId w:val="19"/>
        </w:numPr>
        <w:spacing w:after="0"/>
        <w:jc w:val="both"/>
      </w:pPr>
      <w:r w:rsidRPr="00535EBC">
        <w:t>Cumplimiento del avance de la obra</w:t>
      </w:r>
    </w:p>
    <w:p w14:paraId="566F85DA" w14:textId="77777777" w:rsidR="003D0A32" w:rsidRPr="00535EBC" w:rsidRDefault="003D0A32" w:rsidP="0050001F">
      <w:pPr>
        <w:pStyle w:val="Prrafodelista"/>
        <w:numPr>
          <w:ilvl w:val="0"/>
          <w:numId w:val="19"/>
        </w:numPr>
        <w:spacing w:after="0"/>
        <w:jc w:val="both"/>
      </w:pPr>
      <w:r w:rsidRPr="00535EBC">
        <w:t>Cumplimiento de las bases contractuales</w:t>
      </w:r>
    </w:p>
    <w:p w14:paraId="0F6EF103" w14:textId="77777777" w:rsidR="003D0A32" w:rsidRPr="00535EBC" w:rsidRDefault="003D0A32" w:rsidP="003D0A32">
      <w:pPr>
        <w:spacing w:after="0"/>
        <w:jc w:val="both"/>
      </w:pPr>
    </w:p>
    <w:p w14:paraId="2E20BA63" w14:textId="13B32860" w:rsidR="003D0A32" w:rsidRPr="00535EBC" w:rsidRDefault="003D0A32" w:rsidP="003D0A32">
      <w:pPr>
        <w:spacing w:after="0"/>
        <w:jc w:val="both"/>
      </w:pPr>
      <w:r w:rsidRPr="00535EBC">
        <w:t xml:space="preserve">Se establecerá armar mínimo reuniones semanales con el fiscalizador y con la Entidad Contratante a fin de establecer un cronograma de todas las actividades, con esto logramos mejor comunicación entre las partes y así ejecutamos </w:t>
      </w:r>
      <w:proofErr w:type="gramStart"/>
      <w:r w:rsidRPr="00535EBC">
        <w:t>al obra</w:t>
      </w:r>
      <w:proofErr w:type="gramEnd"/>
      <w:r w:rsidRPr="00535EBC">
        <w:t xml:space="preserve"> de una manera más eficiente. </w:t>
      </w:r>
    </w:p>
    <w:p w14:paraId="389B2794" w14:textId="77777777" w:rsidR="00C63A8A" w:rsidRPr="00535EBC" w:rsidRDefault="00C63A8A" w:rsidP="003D0A32">
      <w:pPr>
        <w:spacing w:after="0"/>
        <w:jc w:val="both"/>
      </w:pPr>
    </w:p>
    <w:p w14:paraId="334A3AC6" w14:textId="77777777" w:rsidR="003D0A32" w:rsidRPr="00535EBC" w:rsidRDefault="003D0A32" w:rsidP="003D0A32">
      <w:pPr>
        <w:spacing w:after="0"/>
        <w:jc w:val="both"/>
      </w:pPr>
      <w:r w:rsidRPr="00535EBC">
        <w:t xml:space="preserve">En el tiempo que usualmente transcurre entre la adjudicación y el inicio de los trabajos del contrato. Se tratara  de realizar una serie de actividades preliminares, entre estas  actividades se pueden  señalar la preparación del personal técnico, la selección de obreros, la revisión de los equipos y maquinarias propuestos,  la verificación del sitio que se tiene previsto para la ubicación del campamento,  el estudio de las posibles rutas de acceso a la obra, la revisión y </w:t>
      </w:r>
      <w:r w:rsidRPr="00535EBC">
        <w:lastRenderedPageBreak/>
        <w:t>análisis de  los documentos:  planos, memorias, especificaciones técnicas, elaboración de  los planes de  trabajo, distribución de equipos, selección de las fuentes materiales, de los proveedores, etc.</w:t>
      </w:r>
    </w:p>
    <w:p w14:paraId="41BD87E2" w14:textId="77777777" w:rsidR="003D0A32" w:rsidRPr="00535EBC" w:rsidRDefault="003D0A32" w:rsidP="003D0A32">
      <w:pPr>
        <w:spacing w:after="0"/>
        <w:jc w:val="both"/>
      </w:pPr>
    </w:p>
    <w:p w14:paraId="1F12CDA8" w14:textId="77777777" w:rsidR="003D0A32" w:rsidRDefault="003D0A32" w:rsidP="003D0A32">
      <w:pPr>
        <w:spacing w:after="0"/>
        <w:jc w:val="both"/>
      </w:pPr>
      <w:r w:rsidRPr="00535EBC">
        <w:t>Previo a la utilización de cualquiera de los materiales empleados en la vía, estos  se ensayaran  y serán  sometidos a los controles pertinentes, tomando  como referencia los parámetros indicados en las especificaciones técnicas del contrato en los laboratorios autorizados por la Fiscalización, y que gocen de la aprobación de la Entidad Contratante.</w:t>
      </w:r>
    </w:p>
    <w:p w14:paraId="2F6876BB" w14:textId="77777777" w:rsidR="00F458B5" w:rsidRPr="00535EBC" w:rsidRDefault="00F458B5" w:rsidP="003D0A32">
      <w:pPr>
        <w:spacing w:after="0"/>
        <w:jc w:val="both"/>
      </w:pPr>
    </w:p>
    <w:p w14:paraId="559FAF76" w14:textId="7F6C69C5" w:rsidR="003D0A32" w:rsidRPr="00535EBC" w:rsidRDefault="003D0A32" w:rsidP="003D0A32">
      <w:pPr>
        <w:spacing w:after="0"/>
        <w:jc w:val="both"/>
      </w:pPr>
      <w:r w:rsidRPr="00535EBC">
        <w:t xml:space="preserve">En lo relacionado  a la obtención  de los materiales pétreos, se dispondrá de las canteras más cercanas para la producción de los agregados para la mezcla asfáltica, concreto,  sub-base y base,  así como para  la obtención  de  otros  materiales  como el relleno  y mejoramiento seleccionado.  </w:t>
      </w:r>
      <w:proofErr w:type="gramStart"/>
      <w:r w:rsidRPr="00535EBC">
        <w:t>Es  importante</w:t>
      </w:r>
      <w:proofErr w:type="gramEnd"/>
      <w:r w:rsidRPr="00535EBC">
        <w:t xml:space="preserve"> </w:t>
      </w:r>
      <w:proofErr w:type="gramStart"/>
      <w:r w:rsidRPr="00535EBC">
        <w:t>anotar  que</w:t>
      </w:r>
      <w:proofErr w:type="gramEnd"/>
      <w:r w:rsidRPr="00535EBC">
        <w:t xml:space="preserve">  se </w:t>
      </w:r>
      <w:proofErr w:type="gramStart"/>
      <w:r w:rsidRPr="00535EBC">
        <w:t>cuenta  con</w:t>
      </w:r>
      <w:proofErr w:type="gramEnd"/>
      <w:r w:rsidRPr="00535EBC">
        <w:t xml:space="preserve"> </w:t>
      </w:r>
      <w:proofErr w:type="gramStart"/>
      <w:r w:rsidRPr="00535EBC">
        <w:t>plantas  de</w:t>
      </w:r>
      <w:proofErr w:type="gramEnd"/>
      <w:r w:rsidRPr="00535EBC">
        <w:t xml:space="preserve">  </w:t>
      </w:r>
      <w:proofErr w:type="gramStart"/>
      <w:r w:rsidRPr="00535EBC">
        <w:t>trituración ;</w:t>
      </w:r>
      <w:proofErr w:type="gramEnd"/>
      <w:r w:rsidRPr="00535EBC">
        <w:t xml:space="preserve">  así </w:t>
      </w:r>
      <w:proofErr w:type="gramStart"/>
      <w:r w:rsidRPr="00535EBC">
        <w:t>como  de</w:t>
      </w:r>
      <w:proofErr w:type="gramEnd"/>
      <w:r w:rsidRPr="00535EBC">
        <w:t xml:space="preserve">  los </w:t>
      </w:r>
      <w:proofErr w:type="gramStart"/>
      <w:r w:rsidRPr="00535EBC">
        <w:t>camiones  para</w:t>
      </w:r>
      <w:proofErr w:type="gramEnd"/>
      <w:r w:rsidRPr="00535EBC">
        <w:t xml:space="preserve">  el transporte </w:t>
      </w:r>
      <w:proofErr w:type="gramStart"/>
      <w:r w:rsidRPr="00535EBC">
        <w:t>de  los</w:t>
      </w:r>
      <w:proofErr w:type="gramEnd"/>
      <w:r w:rsidRPr="00535EBC">
        <w:t xml:space="preserve"> </w:t>
      </w:r>
      <w:proofErr w:type="gramStart"/>
      <w:r w:rsidRPr="00535EBC">
        <w:t>materiales  que</w:t>
      </w:r>
      <w:proofErr w:type="gramEnd"/>
      <w:r w:rsidRPr="00535EBC">
        <w:t xml:space="preserve">  </w:t>
      </w:r>
      <w:proofErr w:type="gramStart"/>
      <w:r w:rsidRPr="00535EBC">
        <w:t>serán  empleados</w:t>
      </w:r>
      <w:proofErr w:type="gramEnd"/>
      <w:r w:rsidRPr="00535EBC">
        <w:t xml:space="preserve">  </w:t>
      </w:r>
      <w:proofErr w:type="gramStart"/>
      <w:r w:rsidRPr="00535EBC">
        <w:t>en  las</w:t>
      </w:r>
      <w:proofErr w:type="gramEnd"/>
      <w:r w:rsidRPr="00535EBC">
        <w:t xml:space="preserve"> diferentes etapas del proyecto.</w:t>
      </w:r>
    </w:p>
    <w:p w14:paraId="6A1B1F4D" w14:textId="77777777" w:rsidR="003D0A32" w:rsidRPr="00535EBC" w:rsidRDefault="003D0A32" w:rsidP="003D0A32">
      <w:pPr>
        <w:spacing w:after="0"/>
        <w:jc w:val="both"/>
      </w:pPr>
    </w:p>
    <w:p w14:paraId="2D8CBA38" w14:textId="77777777" w:rsidR="00F458B5" w:rsidRDefault="003D0A32" w:rsidP="003D0A32">
      <w:pPr>
        <w:spacing w:after="0"/>
        <w:jc w:val="both"/>
      </w:pPr>
      <w:r w:rsidRPr="00535EBC">
        <w:t xml:space="preserve">Junto con la fiscalización se realizaran todas las </w:t>
      </w:r>
      <w:r w:rsidR="00C63A8A" w:rsidRPr="00535EBC">
        <w:t>pruebas en</w:t>
      </w:r>
      <w:r w:rsidRPr="00535EBC">
        <w:t xml:space="preserve"> campo de los materiales utilizados, a fin de verificar el cumplimiento de las especificaciones. </w:t>
      </w:r>
    </w:p>
    <w:p w14:paraId="5E001314" w14:textId="77777777" w:rsidR="00F458B5" w:rsidRDefault="00F458B5" w:rsidP="003D0A32">
      <w:pPr>
        <w:spacing w:after="0"/>
        <w:jc w:val="both"/>
      </w:pPr>
    </w:p>
    <w:p w14:paraId="5626BA90" w14:textId="7D22A166" w:rsidR="00F458B5" w:rsidRDefault="003D0A32" w:rsidP="003D0A32">
      <w:pPr>
        <w:spacing w:after="0"/>
        <w:jc w:val="both"/>
      </w:pPr>
      <w:r w:rsidRPr="00535EBC">
        <w:t xml:space="preserve">Toda actividad será registrada diariamente en el Libro de Obra. </w:t>
      </w:r>
    </w:p>
    <w:p w14:paraId="17BF1E09" w14:textId="77777777" w:rsidR="00F0771D" w:rsidRPr="00535EBC" w:rsidRDefault="00F0771D" w:rsidP="003D0A32">
      <w:pPr>
        <w:spacing w:after="0"/>
        <w:jc w:val="both"/>
      </w:pPr>
    </w:p>
    <w:p w14:paraId="148BAAE1" w14:textId="3B75AFA3" w:rsidR="003D0A32" w:rsidRDefault="00F0771D" w:rsidP="003D0A32">
      <w:pPr>
        <w:spacing w:after="0"/>
        <w:jc w:val="both"/>
      </w:pPr>
      <w:r w:rsidRPr="00F0771D">
        <w:t>Para minimizar las molestias causadas por la ejecución de las obras, debido al movimiento de equipos, maquinarias, vehículos y personal dentro del proyecto, se coordinarán todas las actividades con las entidades pertinentes. Asimismo, una vez emitida la orden de inicio, se gestionará de manera inmediata la aprobación del proyecto eléctrico, lo cual permitirá un desarrollo programado de las actividades. Se procurará, en lo posible, que todo el personal, equipos y maquinarias tengan un acceso fluido a las áreas de trabajo, sin afectar los rendimientos, con el fin de garantizar el cumplimiento del plazo establecido.</w:t>
      </w:r>
    </w:p>
    <w:p w14:paraId="0FF09617" w14:textId="77777777" w:rsidR="00F0771D" w:rsidRPr="00535EBC" w:rsidRDefault="00F0771D" w:rsidP="003D0A32">
      <w:pPr>
        <w:spacing w:after="0"/>
        <w:jc w:val="both"/>
      </w:pPr>
    </w:p>
    <w:p w14:paraId="4D27275E" w14:textId="77777777" w:rsidR="00EE7B0D" w:rsidRPr="00535EBC" w:rsidRDefault="00EE7B0D" w:rsidP="00EE7B0D">
      <w:pPr>
        <w:spacing w:after="0"/>
        <w:jc w:val="both"/>
        <w:rPr>
          <w:b/>
          <w:sz w:val="28"/>
          <w:u w:val="single"/>
        </w:rPr>
      </w:pPr>
      <w:r w:rsidRPr="00535EBC">
        <w:rPr>
          <w:b/>
          <w:sz w:val="28"/>
          <w:u w:val="single"/>
        </w:rPr>
        <w:t xml:space="preserve">5.- Procedimientos que implementar para garantizar el control técnico y administrativo de la </w:t>
      </w:r>
      <w:proofErr w:type="gramStart"/>
      <w:r w:rsidRPr="00535EBC">
        <w:rPr>
          <w:b/>
          <w:sz w:val="28"/>
          <w:u w:val="single"/>
        </w:rPr>
        <w:t>obra.-</w:t>
      </w:r>
      <w:proofErr w:type="gramEnd"/>
    </w:p>
    <w:p w14:paraId="721E32BD" w14:textId="77777777" w:rsidR="00EE7B0D" w:rsidRPr="00535EBC" w:rsidRDefault="00EE7B0D" w:rsidP="00EE7B0D">
      <w:pPr>
        <w:spacing w:after="0"/>
        <w:jc w:val="both"/>
        <w:rPr>
          <w:b/>
          <w:u w:val="single"/>
        </w:rPr>
      </w:pPr>
    </w:p>
    <w:p w14:paraId="0B8D6497" w14:textId="77777777" w:rsidR="00EE7B0D" w:rsidRPr="00535EBC" w:rsidRDefault="00EE7B0D" w:rsidP="00EE7B0D">
      <w:pPr>
        <w:spacing w:after="0"/>
        <w:jc w:val="both"/>
        <w:rPr>
          <w:b/>
          <w:u w:val="single"/>
        </w:rPr>
      </w:pPr>
      <w:r w:rsidRPr="00535EBC">
        <w:rPr>
          <w:b/>
          <w:u w:val="single"/>
        </w:rPr>
        <w:t>ACTIVIDADES PRELIMINARES A REALIZAR</w:t>
      </w:r>
    </w:p>
    <w:p w14:paraId="4A58A5EF" w14:textId="77777777" w:rsidR="00EE7B0D" w:rsidRPr="00535EBC" w:rsidRDefault="00EE7B0D" w:rsidP="00EE7B0D">
      <w:pPr>
        <w:spacing w:after="0"/>
        <w:jc w:val="both"/>
        <w:rPr>
          <w:b/>
          <w:u w:val="single"/>
        </w:rPr>
      </w:pPr>
    </w:p>
    <w:p w14:paraId="21553C1D" w14:textId="2EF19214" w:rsidR="000E50BC" w:rsidRDefault="00F0771D" w:rsidP="00EE7B0D">
      <w:pPr>
        <w:spacing w:after="0"/>
        <w:jc w:val="both"/>
      </w:pPr>
      <w:r w:rsidRPr="00F0771D">
        <w:t>Para la ejecución de la obra civil, se cuenta con un personal de acreditada experiencia en este tipo de proyectos, lo cual se demuestra con los documentos de respaldo adjuntos en el anexo de esta propuesta. Asimismo, se dispone del apoyo de un equipo de maestros y obreros calificados.</w:t>
      </w:r>
    </w:p>
    <w:p w14:paraId="6127C723" w14:textId="77777777" w:rsidR="00F0771D" w:rsidRPr="00535EBC" w:rsidRDefault="00F0771D" w:rsidP="00EE7B0D">
      <w:pPr>
        <w:spacing w:after="0"/>
        <w:jc w:val="both"/>
      </w:pPr>
    </w:p>
    <w:p w14:paraId="5DEFE6C5" w14:textId="77777777" w:rsidR="00EE7B0D" w:rsidRPr="00535EBC" w:rsidRDefault="00EE7B0D" w:rsidP="00EE7B0D">
      <w:pPr>
        <w:spacing w:after="0"/>
        <w:jc w:val="both"/>
        <w:rPr>
          <w:rFonts w:asciiTheme="minorHAnsi" w:hAnsiTheme="minorHAnsi"/>
          <w:sz w:val="18"/>
        </w:rPr>
      </w:pPr>
      <w:r w:rsidRPr="00535EBC">
        <w:t xml:space="preserve">Se </w:t>
      </w:r>
      <w:proofErr w:type="gramStart"/>
      <w:r w:rsidRPr="00535EBC">
        <w:t>contara</w:t>
      </w:r>
      <w:proofErr w:type="gramEnd"/>
      <w:r w:rsidRPr="00535EBC">
        <w:t xml:space="preserve"> además con un equipo de profesionales de varias especialidades que asesoraran en los diferentes campos que se necesite durante la ejecución del proyecto.</w:t>
      </w:r>
    </w:p>
    <w:p w14:paraId="57750349" w14:textId="77777777" w:rsidR="000E50BC" w:rsidRPr="00535EBC" w:rsidRDefault="000E50BC" w:rsidP="003D0A32">
      <w:pPr>
        <w:spacing w:after="0"/>
        <w:jc w:val="both"/>
      </w:pPr>
    </w:p>
    <w:p w14:paraId="3F0BDAB1" w14:textId="77777777" w:rsidR="003D0A32" w:rsidRPr="00535EBC" w:rsidRDefault="003D0A32" w:rsidP="003D0A32">
      <w:pPr>
        <w:spacing w:after="0"/>
        <w:jc w:val="both"/>
      </w:pPr>
      <w:r w:rsidRPr="00535EBC">
        <w:lastRenderedPageBreak/>
        <w:t>Se  cumplirá  con  la  ejecución  de  varios  frentes  de  trabajo  a  fin  de  encuadrarnos  al cronograma propuesto y consecuentemente al flujo de inversiones propuesto y plazo de ejecución de rubros en base al cronograma contractual.</w:t>
      </w:r>
    </w:p>
    <w:p w14:paraId="44D1839B" w14:textId="77777777" w:rsidR="003D0A32" w:rsidRPr="00535EBC" w:rsidRDefault="003D0A32" w:rsidP="003D0A32">
      <w:pPr>
        <w:spacing w:after="0"/>
        <w:jc w:val="both"/>
      </w:pPr>
    </w:p>
    <w:p w14:paraId="34B299D7" w14:textId="77777777" w:rsidR="000E50BC" w:rsidRPr="00535EBC" w:rsidRDefault="003D0A32" w:rsidP="003D0A32">
      <w:pPr>
        <w:spacing w:after="0"/>
        <w:jc w:val="both"/>
      </w:pPr>
      <w:r w:rsidRPr="00535EBC">
        <w:t xml:space="preserve">Así mismo se realizara una inspección preliminar al sitio de los trabajos, con la Fiscalización del contrato designado; con el propósito de determinar los aspectos más relevantes como: Campamento, obtención de planos de obra, estudios, fuentes de materiales, etc. </w:t>
      </w:r>
    </w:p>
    <w:p w14:paraId="42C4A05A" w14:textId="77777777" w:rsidR="000E50BC" w:rsidRPr="00535EBC" w:rsidRDefault="000E50BC" w:rsidP="003D0A32">
      <w:pPr>
        <w:spacing w:after="0"/>
        <w:jc w:val="both"/>
      </w:pPr>
    </w:p>
    <w:p w14:paraId="0C486EF8" w14:textId="77777777" w:rsidR="000E50BC" w:rsidRPr="00535EBC" w:rsidRDefault="003D0A32" w:rsidP="003D0A32">
      <w:pPr>
        <w:spacing w:after="0"/>
        <w:jc w:val="both"/>
      </w:pPr>
      <w:r w:rsidRPr="00535EBC">
        <w:t xml:space="preserve">Con el estudio minucioso de los planos se podrá solicitar absolver cualquier inquietud que pueda afectar el proceso constructivo, tales como ubicación  de  redes  de  agua  potable, aguas lluvias y de  aguas servidas, redes  telefónicas, redes eléctricas, etc.,  existentes en  la zona y por  construir en  la  zona  de  proyecto;  y cuya responsabilidad corresponda a otras entidades que no sea la contratante. </w:t>
      </w:r>
    </w:p>
    <w:p w14:paraId="51D5E481" w14:textId="77777777" w:rsidR="000E50BC" w:rsidRPr="00535EBC" w:rsidRDefault="000E50BC" w:rsidP="003D0A32">
      <w:pPr>
        <w:spacing w:after="0"/>
        <w:jc w:val="both"/>
      </w:pPr>
    </w:p>
    <w:p w14:paraId="71333306" w14:textId="1BBABCB6" w:rsidR="00F458B5" w:rsidRDefault="003D0A32" w:rsidP="003D0A32">
      <w:pPr>
        <w:spacing w:after="0"/>
        <w:jc w:val="both"/>
      </w:pPr>
      <w:r w:rsidRPr="00535EBC">
        <w:t xml:space="preserve">De la inspección realizada se </w:t>
      </w:r>
      <w:proofErr w:type="gramStart"/>
      <w:r w:rsidRPr="00535EBC">
        <w:t>tomaran</w:t>
      </w:r>
      <w:proofErr w:type="gramEnd"/>
      <w:r w:rsidRPr="00535EBC">
        <w:t xml:space="preserve"> los criterios principales para el inicio mismo de las obras.</w:t>
      </w:r>
    </w:p>
    <w:p w14:paraId="4E8FC3D0" w14:textId="77777777" w:rsidR="00F0771D" w:rsidRDefault="00F0771D" w:rsidP="003D0A32">
      <w:pPr>
        <w:spacing w:after="0"/>
        <w:jc w:val="both"/>
      </w:pPr>
    </w:p>
    <w:p w14:paraId="51561119" w14:textId="77777777" w:rsidR="00F0771D" w:rsidRDefault="00F0771D" w:rsidP="003D0A32">
      <w:pPr>
        <w:spacing w:after="0"/>
        <w:jc w:val="both"/>
      </w:pPr>
    </w:p>
    <w:p w14:paraId="7EBF2B31" w14:textId="77777777" w:rsidR="00F0771D" w:rsidRDefault="00F0771D" w:rsidP="003D0A32">
      <w:pPr>
        <w:spacing w:after="0"/>
        <w:jc w:val="both"/>
      </w:pPr>
    </w:p>
    <w:p w14:paraId="34809A48" w14:textId="77777777" w:rsidR="00F0771D" w:rsidRDefault="00F0771D" w:rsidP="003D0A32">
      <w:pPr>
        <w:spacing w:after="0"/>
        <w:jc w:val="both"/>
      </w:pPr>
    </w:p>
    <w:p w14:paraId="03086772" w14:textId="77777777" w:rsidR="00F0771D" w:rsidRDefault="00F0771D" w:rsidP="003D0A32">
      <w:pPr>
        <w:spacing w:after="0"/>
        <w:jc w:val="both"/>
      </w:pPr>
    </w:p>
    <w:p w14:paraId="5CBA932A" w14:textId="77777777" w:rsidR="00433ABC" w:rsidRDefault="00433ABC" w:rsidP="003D0A32">
      <w:pPr>
        <w:spacing w:after="0"/>
        <w:jc w:val="both"/>
      </w:pPr>
    </w:p>
    <w:p w14:paraId="073336F5" w14:textId="77777777" w:rsidR="00433ABC" w:rsidRDefault="00433ABC" w:rsidP="003D0A32">
      <w:pPr>
        <w:spacing w:after="0"/>
        <w:jc w:val="both"/>
      </w:pPr>
    </w:p>
    <w:p w14:paraId="13A2942F" w14:textId="77777777" w:rsidR="00433ABC" w:rsidRDefault="00433ABC" w:rsidP="003D0A32">
      <w:pPr>
        <w:spacing w:after="0"/>
        <w:jc w:val="both"/>
      </w:pPr>
    </w:p>
    <w:p w14:paraId="3EBF5DA2" w14:textId="77777777" w:rsidR="00433ABC" w:rsidRDefault="00433ABC" w:rsidP="003D0A32">
      <w:pPr>
        <w:spacing w:after="0"/>
        <w:jc w:val="both"/>
      </w:pPr>
    </w:p>
    <w:p w14:paraId="6B18E847" w14:textId="77777777" w:rsidR="00433ABC" w:rsidRDefault="00433ABC" w:rsidP="003D0A32">
      <w:pPr>
        <w:spacing w:after="0"/>
        <w:jc w:val="both"/>
      </w:pPr>
    </w:p>
    <w:p w14:paraId="05AC3494" w14:textId="77777777" w:rsidR="00433ABC" w:rsidRDefault="00433ABC" w:rsidP="003D0A32">
      <w:pPr>
        <w:spacing w:after="0"/>
        <w:jc w:val="both"/>
      </w:pPr>
    </w:p>
    <w:p w14:paraId="077B84CB" w14:textId="77777777" w:rsidR="00433ABC" w:rsidRDefault="00433ABC" w:rsidP="003D0A32">
      <w:pPr>
        <w:spacing w:after="0"/>
        <w:jc w:val="both"/>
      </w:pPr>
    </w:p>
    <w:p w14:paraId="6CD0E2FD" w14:textId="77777777" w:rsidR="00433ABC" w:rsidRDefault="00433ABC" w:rsidP="003D0A32">
      <w:pPr>
        <w:spacing w:after="0"/>
        <w:jc w:val="both"/>
      </w:pPr>
    </w:p>
    <w:p w14:paraId="4E3C1452" w14:textId="77777777" w:rsidR="00433ABC" w:rsidRDefault="00433ABC" w:rsidP="003D0A32">
      <w:pPr>
        <w:spacing w:after="0"/>
        <w:jc w:val="both"/>
      </w:pPr>
    </w:p>
    <w:p w14:paraId="6476657E" w14:textId="77777777" w:rsidR="00433ABC" w:rsidRDefault="00433ABC" w:rsidP="003D0A32">
      <w:pPr>
        <w:spacing w:after="0"/>
        <w:jc w:val="both"/>
      </w:pPr>
    </w:p>
    <w:p w14:paraId="51DC3EB9" w14:textId="77777777" w:rsidR="00433ABC" w:rsidRDefault="00433ABC" w:rsidP="003D0A32">
      <w:pPr>
        <w:spacing w:after="0"/>
        <w:jc w:val="both"/>
      </w:pPr>
    </w:p>
    <w:p w14:paraId="1EBE4524" w14:textId="77777777" w:rsidR="00433ABC" w:rsidRDefault="00433ABC" w:rsidP="003D0A32">
      <w:pPr>
        <w:spacing w:after="0"/>
        <w:jc w:val="both"/>
      </w:pPr>
    </w:p>
    <w:p w14:paraId="37C23C73" w14:textId="77777777" w:rsidR="00433ABC" w:rsidRDefault="00433ABC" w:rsidP="003D0A32">
      <w:pPr>
        <w:spacing w:after="0"/>
        <w:jc w:val="both"/>
      </w:pPr>
    </w:p>
    <w:p w14:paraId="5B065E36" w14:textId="77777777" w:rsidR="00433ABC" w:rsidRDefault="00433ABC" w:rsidP="003D0A32">
      <w:pPr>
        <w:spacing w:after="0"/>
        <w:jc w:val="both"/>
      </w:pPr>
    </w:p>
    <w:p w14:paraId="5CE55E28" w14:textId="77777777" w:rsidR="00433ABC" w:rsidRDefault="00433ABC" w:rsidP="003D0A32">
      <w:pPr>
        <w:spacing w:after="0"/>
        <w:jc w:val="both"/>
      </w:pPr>
    </w:p>
    <w:p w14:paraId="24BCDCFB" w14:textId="77777777" w:rsidR="00433ABC" w:rsidRDefault="00433ABC" w:rsidP="003D0A32">
      <w:pPr>
        <w:spacing w:after="0"/>
        <w:jc w:val="both"/>
      </w:pPr>
    </w:p>
    <w:p w14:paraId="60B11DAA" w14:textId="77777777" w:rsidR="00433ABC" w:rsidRDefault="00433ABC" w:rsidP="003D0A32">
      <w:pPr>
        <w:spacing w:after="0"/>
        <w:jc w:val="both"/>
      </w:pPr>
    </w:p>
    <w:p w14:paraId="7DE27150" w14:textId="77777777" w:rsidR="00433ABC" w:rsidRDefault="00433ABC" w:rsidP="003D0A32">
      <w:pPr>
        <w:spacing w:after="0"/>
        <w:jc w:val="both"/>
      </w:pPr>
    </w:p>
    <w:p w14:paraId="7B276D80" w14:textId="77777777" w:rsidR="00433ABC" w:rsidRDefault="00433ABC" w:rsidP="003D0A32">
      <w:pPr>
        <w:spacing w:after="0"/>
        <w:jc w:val="both"/>
      </w:pPr>
    </w:p>
    <w:p w14:paraId="5B53EA92" w14:textId="77777777" w:rsidR="00433ABC" w:rsidRDefault="00433ABC" w:rsidP="003D0A32">
      <w:pPr>
        <w:spacing w:after="0"/>
        <w:jc w:val="both"/>
      </w:pPr>
    </w:p>
    <w:p w14:paraId="5DDEABF8" w14:textId="77777777" w:rsidR="00433ABC" w:rsidRDefault="00433ABC" w:rsidP="003D0A32">
      <w:pPr>
        <w:spacing w:after="0"/>
        <w:jc w:val="both"/>
      </w:pPr>
    </w:p>
    <w:p w14:paraId="16B892CD" w14:textId="77777777" w:rsidR="00433ABC" w:rsidRDefault="00433ABC" w:rsidP="003D0A32">
      <w:pPr>
        <w:spacing w:after="0"/>
        <w:jc w:val="both"/>
      </w:pPr>
    </w:p>
    <w:p w14:paraId="74292179" w14:textId="77777777" w:rsidR="00433ABC" w:rsidRDefault="00433ABC" w:rsidP="003D0A32">
      <w:pPr>
        <w:spacing w:after="0"/>
        <w:jc w:val="both"/>
      </w:pPr>
    </w:p>
    <w:p w14:paraId="43A36A66" w14:textId="77777777" w:rsidR="00433ABC" w:rsidRDefault="00433ABC" w:rsidP="003D0A32">
      <w:pPr>
        <w:spacing w:after="0"/>
        <w:jc w:val="both"/>
      </w:pPr>
    </w:p>
    <w:p w14:paraId="54396CB5" w14:textId="77777777" w:rsidR="00F458B5" w:rsidRPr="00535EBC" w:rsidRDefault="00F458B5" w:rsidP="003D0A32">
      <w:pPr>
        <w:spacing w:after="0"/>
        <w:jc w:val="both"/>
      </w:pPr>
    </w:p>
    <w:p w14:paraId="3A0C3B96" w14:textId="7377DF0A" w:rsidR="003D0A32" w:rsidRPr="00535EBC" w:rsidRDefault="00F0771D" w:rsidP="003D0A32">
      <w:pPr>
        <w:spacing w:after="0"/>
        <w:jc w:val="both"/>
      </w:pPr>
      <w:r>
        <w:rPr>
          <w:b/>
          <w:u w:val="single"/>
        </w:rPr>
        <w:lastRenderedPageBreak/>
        <w:t xml:space="preserve">1.7.1 </w:t>
      </w:r>
      <w:r w:rsidRPr="00F0771D">
        <w:rPr>
          <w:b/>
          <w:u w:val="single"/>
        </w:rPr>
        <w:t>DESCRIPCIÓN DEL PLAN DE SEGURIDAD Y SALUD OCUPACIONAL</w:t>
      </w:r>
      <w:r w:rsidRPr="00535EBC">
        <w:rPr>
          <w:b/>
          <w:u w:val="single"/>
        </w:rPr>
        <w:t>.</w:t>
      </w:r>
    </w:p>
    <w:p w14:paraId="0256CF8C" w14:textId="77777777" w:rsidR="003D0A32" w:rsidRPr="00535EBC" w:rsidRDefault="003D0A32" w:rsidP="003D0A32">
      <w:pPr>
        <w:spacing w:after="0"/>
        <w:jc w:val="both"/>
        <w:rPr>
          <w:b/>
          <w:u w:val="single"/>
        </w:rPr>
      </w:pPr>
    </w:p>
    <w:p w14:paraId="5764F078" w14:textId="77777777" w:rsidR="003D0A32" w:rsidRPr="00535EBC" w:rsidRDefault="003D0A32" w:rsidP="003D0A32">
      <w:pPr>
        <w:spacing w:after="0"/>
        <w:jc w:val="both"/>
      </w:pPr>
      <w:r w:rsidRPr="00535EBC">
        <w:t xml:space="preserve">Los equipos y elementos de protección personal serán entregados a los trabajadores y deberán ser utilizados obligatoriamente por estos, mientras dure la ejecución de los trabajos en el sitio de obras. Los trabajadores serán previamente capacitados y entrenados en el uso y conservación de dichos equipos y elementos. </w:t>
      </w:r>
    </w:p>
    <w:p w14:paraId="566A17CB" w14:textId="77777777" w:rsidR="003D0A32" w:rsidRPr="00535EBC" w:rsidRDefault="003D0A32" w:rsidP="003D0A32">
      <w:pPr>
        <w:spacing w:after="0"/>
        <w:jc w:val="both"/>
      </w:pPr>
    </w:p>
    <w:p w14:paraId="3F1F9C51" w14:textId="77777777" w:rsidR="003D0A32" w:rsidRPr="00535EBC" w:rsidRDefault="003D0A32" w:rsidP="003D0A32">
      <w:pPr>
        <w:spacing w:after="0"/>
        <w:jc w:val="both"/>
      </w:pPr>
      <w:r w:rsidRPr="00535EBC">
        <w:t>Se aplicaran las siguientes disposiciones:</w:t>
      </w:r>
    </w:p>
    <w:p w14:paraId="3ABC9389" w14:textId="77777777" w:rsidR="00C63A8A" w:rsidRPr="00535EBC" w:rsidRDefault="00C63A8A" w:rsidP="003D0A32">
      <w:pPr>
        <w:spacing w:after="0"/>
        <w:jc w:val="both"/>
      </w:pPr>
    </w:p>
    <w:p w14:paraId="6F74CCE0" w14:textId="77777777" w:rsidR="000E50BC" w:rsidRPr="00535EBC" w:rsidRDefault="000E50BC" w:rsidP="000E50BC">
      <w:pPr>
        <w:pStyle w:val="Prrafodelista"/>
        <w:numPr>
          <w:ilvl w:val="0"/>
          <w:numId w:val="14"/>
        </w:numPr>
        <w:spacing w:after="0"/>
        <w:jc w:val="both"/>
        <w:rPr>
          <w:sz w:val="24"/>
        </w:rPr>
      </w:pPr>
      <w:r w:rsidRPr="00535EBC">
        <w:rPr>
          <w:sz w:val="24"/>
        </w:rPr>
        <w:t xml:space="preserve">Los trabajadores deberán utilizar los equipos y elementos de protección personal de acuerdo al tipo de tarea que deban realizar y a los riesgos emergentes de la misma. </w:t>
      </w:r>
    </w:p>
    <w:p w14:paraId="6EE4B2F8" w14:textId="77777777" w:rsidR="000E50BC" w:rsidRPr="00535EBC" w:rsidRDefault="000E50BC" w:rsidP="000E50BC">
      <w:pPr>
        <w:pStyle w:val="Prrafodelista"/>
        <w:numPr>
          <w:ilvl w:val="0"/>
          <w:numId w:val="14"/>
        </w:numPr>
        <w:spacing w:after="0"/>
        <w:jc w:val="both"/>
        <w:rPr>
          <w:sz w:val="24"/>
        </w:rPr>
      </w:pPr>
      <w:r w:rsidRPr="00535EBC">
        <w:rPr>
          <w:sz w:val="24"/>
        </w:rPr>
        <w:t xml:space="preserve">La necesidad de la utilización de equipos y elementos de protección personal condiciones de su uso y vida útil, se debe determinar con la participación de un responsable que controle la actividad. </w:t>
      </w:r>
    </w:p>
    <w:p w14:paraId="56B2CF33" w14:textId="77777777" w:rsidR="00EE7B0D" w:rsidRPr="00535EBC" w:rsidRDefault="00EE7B0D" w:rsidP="000E50BC">
      <w:pPr>
        <w:pStyle w:val="Prrafodelista"/>
        <w:numPr>
          <w:ilvl w:val="0"/>
          <w:numId w:val="14"/>
        </w:numPr>
        <w:spacing w:after="0"/>
        <w:jc w:val="both"/>
        <w:rPr>
          <w:sz w:val="24"/>
        </w:rPr>
      </w:pPr>
      <w:r w:rsidRPr="00535EBC">
        <w:rPr>
          <w:sz w:val="24"/>
        </w:rPr>
        <w:t>Los equipos y elementos de protección personal deben ser individual y no intercambiable cuando razones de higiene y practicidad así lo aconsejen.</w:t>
      </w:r>
    </w:p>
    <w:p w14:paraId="24C3C227" w14:textId="77777777" w:rsidR="00EE7B0D" w:rsidRPr="00535EBC" w:rsidRDefault="00EE7B0D" w:rsidP="000E50BC">
      <w:pPr>
        <w:pStyle w:val="Prrafodelista"/>
        <w:numPr>
          <w:ilvl w:val="0"/>
          <w:numId w:val="14"/>
        </w:numPr>
        <w:spacing w:after="0"/>
        <w:jc w:val="both"/>
        <w:rPr>
          <w:sz w:val="24"/>
        </w:rPr>
      </w:pPr>
      <w:r w:rsidRPr="00535EBC">
        <w:rPr>
          <w:sz w:val="24"/>
        </w:rPr>
        <w:t xml:space="preserve">Se deberán reportar, de manera inmediata todas las lesiones e incidentes a los supervisores de obra sin importar magnitud de los mismos, las lesiones deberán ser analizadas, tratadas y registradas.  </w:t>
      </w:r>
    </w:p>
    <w:p w14:paraId="04FC17DB" w14:textId="77777777" w:rsidR="00EE7B0D" w:rsidRPr="00535EBC" w:rsidRDefault="00EE7B0D" w:rsidP="000E50BC">
      <w:pPr>
        <w:pStyle w:val="Prrafodelista"/>
        <w:numPr>
          <w:ilvl w:val="0"/>
          <w:numId w:val="14"/>
        </w:numPr>
        <w:spacing w:after="0"/>
        <w:jc w:val="both"/>
        <w:rPr>
          <w:sz w:val="24"/>
        </w:rPr>
      </w:pPr>
      <w:r w:rsidRPr="00535EBC">
        <w:rPr>
          <w:sz w:val="24"/>
        </w:rPr>
        <w:t xml:space="preserve">El Residente Ambiental deberá dotar a los trabajadores de equipos de protección personal respectivo para cada tarea que se esté ejecutando como: botas, guantes, orejeras, mascarillas, gafas, casco, chalecos reflectivos, etc. para protegerse de los polvos producidos y el ruido generado por la maquinaria pesada que se empleara en la ejecución del proyecto. </w:t>
      </w:r>
    </w:p>
    <w:p w14:paraId="562BDD30" w14:textId="77777777" w:rsidR="00EE7B0D" w:rsidRPr="00535EBC" w:rsidRDefault="00EE7B0D" w:rsidP="000E50BC">
      <w:pPr>
        <w:pStyle w:val="Prrafodelista"/>
        <w:numPr>
          <w:ilvl w:val="0"/>
          <w:numId w:val="14"/>
        </w:numPr>
        <w:spacing w:after="0"/>
        <w:jc w:val="both"/>
        <w:rPr>
          <w:sz w:val="24"/>
        </w:rPr>
      </w:pPr>
      <w:r w:rsidRPr="00535EBC">
        <w:rPr>
          <w:sz w:val="24"/>
        </w:rPr>
        <w:t xml:space="preserve">Se proveerá de un botiquín básico de primeros auxilios para cuando ocurran accidentes laborables. </w:t>
      </w:r>
    </w:p>
    <w:p w14:paraId="6BD14FDA" w14:textId="77777777" w:rsidR="00EE7B0D" w:rsidRPr="00535EBC" w:rsidRDefault="00EE7B0D" w:rsidP="000E50BC">
      <w:pPr>
        <w:pStyle w:val="Prrafodelista"/>
        <w:numPr>
          <w:ilvl w:val="0"/>
          <w:numId w:val="14"/>
        </w:numPr>
        <w:spacing w:after="0"/>
        <w:jc w:val="both"/>
        <w:rPr>
          <w:sz w:val="24"/>
        </w:rPr>
      </w:pPr>
      <w:r w:rsidRPr="00535EBC">
        <w:rPr>
          <w:sz w:val="24"/>
        </w:rPr>
        <w:t>Para cada tipo de trabajo deberán utilizarse equipo y  herramientas apropiadas y en buen estado.</w:t>
      </w:r>
    </w:p>
    <w:p w14:paraId="57F16118" w14:textId="77777777" w:rsidR="00EE7B0D" w:rsidRPr="00535EBC" w:rsidRDefault="00EE7B0D" w:rsidP="000E50BC">
      <w:pPr>
        <w:pStyle w:val="Prrafodelista"/>
        <w:numPr>
          <w:ilvl w:val="0"/>
          <w:numId w:val="14"/>
        </w:numPr>
        <w:spacing w:after="0"/>
        <w:jc w:val="both"/>
        <w:rPr>
          <w:sz w:val="24"/>
        </w:rPr>
      </w:pPr>
      <w:r w:rsidRPr="00535EBC">
        <w:rPr>
          <w:sz w:val="24"/>
        </w:rPr>
        <w:t xml:space="preserve">Se coordinara con la agencia nacional de tránsito o su equivalente para coordinar la circulación desvío de los vehículos, durante la rehabilitación de la vía. </w:t>
      </w:r>
    </w:p>
    <w:p w14:paraId="6226BC25" w14:textId="77777777" w:rsidR="00EE7B0D" w:rsidRPr="00535EBC" w:rsidRDefault="00EE7B0D" w:rsidP="000E50BC">
      <w:pPr>
        <w:pStyle w:val="Prrafodelista"/>
        <w:numPr>
          <w:ilvl w:val="0"/>
          <w:numId w:val="14"/>
        </w:numPr>
        <w:spacing w:after="0"/>
        <w:jc w:val="both"/>
        <w:rPr>
          <w:sz w:val="24"/>
        </w:rPr>
      </w:pPr>
      <w:r w:rsidRPr="00535EBC">
        <w:rPr>
          <w:sz w:val="24"/>
        </w:rPr>
        <w:t xml:space="preserve">Seremos responsables de la salud de los trabajadores contratados, mediante el cual tendrá a cargo cualquier emergencia ocurrida durante el desarrollo de la obra. Todos los trabajadores de los deberán estar afiliados al instituto ecuatoriano de seguridad social IESS </w:t>
      </w:r>
    </w:p>
    <w:p w14:paraId="030CBCE6" w14:textId="77777777" w:rsidR="00EE7B0D" w:rsidRPr="00535EBC" w:rsidRDefault="00EE7B0D" w:rsidP="000E50BC">
      <w:pPr>
        <w:pStyle w:val="Prrafodelista"/>
        <w:numPr>
          <w:ilvl w:val="0"/>
          <w:numId w:val="14"/>
        </w:numPr>
        <w:spacing w:after="0"/>
        <w:jc w:val="both"/>
        <w:rPr>
          <w:sz w:val="24"/>
        </w:rPr>
      </w:pPr>
      <w:r w:rsidRPr="00535EBC">
        <w:rPr>
          <w:sz w:val="24"/>
        </w:rPr>
        <w:t xml:space="preserve">En caso de presentarse algún accidente grave, se dispondrá de  una unidad móvil que pueda trasportarse rápidamente al hospital más cercano. </w:t>
      </w:r>
    </w:p>
    <w:p w14:paraId="1AB774C9" w14:textId="77777777" w:rsidR="003D0A32" w:rsidRDefault="003D0A32" w:rsidP="000E50BC">
      <w:pPr>
        <w:pStyle w:val="Prrafodelista"/>
        <w:numPr>
          <w:ilvl w:val="0"/>
          <w:numId w:val="14"/>
        </w:numPr>
        <w:spacing w:after="0"/>
        <w:jc w:val="both"/>
        <w:rPr>
          <w:sz w:val="24"/>
        </w:rPr>
      </w:pPr>
      <w:r w:rsidRPr="00535EBC">
        <w:rPr>
          <w:sz w:val="24"/>
        </w:rPr>
        <w:t xml:space="preserve">En caso de presentarse un accidente a terceras personas (peatones, vehículos, animales) el contratista tendrá que atender en su totalidad lo ocurrido a cuenta propia. </w:t>
      </w:r>
    </w:p>
    <w:p w14:paraId="0B080377" w14:textId="77777777" w:rsidR="00F458B5" w:rsidRDefault="00F458B5" w:rsidP="00F458B5">
      <w:pPr>
        <w:spacing w:after="0"/>
        <w:jc w:val="both"/>
        <w:rPr>
          <w:sz w:val="24"/>
        </w:rPr>
      </w:pPr>
    </w:p>
    <w:p w14:paraId="4D799870" w14:textId="77777777" w:rsidR="00F458B5" w:rsidRDefault="00F458B5" w:rsidP="00F458B5">
      <w:pPr>
        <w:spacing w:after="0"/>
        <w:jc w:val="both"/>
        <w:rPr>
          <w:sz w:val="24"/>
        </w:rPr>
      </w:pPr>
    </w:p>
    <w:p w14:paraId="4CD9E0F8" w14:textId="77777777" w:rsidR="00F458B5" w:rsidRPr="00F458B5" w:rsidRDefault="00F458B5" w:rsidP="00F458B5">
      <w:pPr>
        <w:spacing w:after="0"/>
        <w:jc w:val="both"/>
        <w:rPr>
          <w:sz w:val="24"/>
        </w:rPr>
      </w:pPr>
    </w:p>
    <w:p w14:paraId="5D987397" w14:textId="77777777" w:rsidR="003D0A32" w:rsidRDefault="003D0A32" w:rsidP="000E50BC">
      <w:pPr>
        <w:pStyle w:val="Prrafodelista"/>
        <w:numPr>
          <w:ilvl w:val="0"/>
          <w:numId w:val="14"/>
        </w:numPr>
        <w:spacing w:after="0"/>
        <w:jc w:val="both"/>
        <w:rPr>
          <w:rFonts w:asciiTheme="minorHAnsi" w:hAnsiTheme="minorHAnsi"/>
          <w:sz w:val="18"/>
        </w:rPr>
      </w:pPr>
      <w:r w:rsidRPr="00535EBC">
        <w:rPr>
          <w:sz w:val="24"/>
        </w:rPr>
        <w:lastRenderedPageBreak/>
        <w:t>Se demarcara el perímetro de la obra, para evitar incomodidades a la comunidad por las actividades de construcción. Para ello deberá colocar cinta reflectiva con postes, conos reflectivos a lo largo de la vía donde se encuentren trabajando, CINTA PLÁSTICA DE SEGURIDAD, cinta en forma de faja delgada de 20 cm, de ancho que incluyen la leyenda de peligro y permiten marcar las zonas de riesgo. Tiene como objetivo indicar la restricción al paso de peatones o vehículos.</w:t>
      </w:r>
      <w:r w:rsidR="000E50BC" w:rsidRPr="00535EBC">
        <w:rPr>
          <w:rFonts w:asciiTheme="minorHAnsi" w:hAnsiTheme="minorHAnsi"/>
          <w:sz w:val="18"/>
        </w:rPr>
        <w:t xml:space="preserve"> </w:t>
      </w:r>
    </w:p>
    <w:p w14:paraId="3C975E78" w14:textId="77777777" w:rsidR="00F458B5" w:rsidRPr="00F458B5" w:rsidRDefault="00F458B5" w:rsidP="00F458B5">
      <w:pPr>
        <w:spacing w:after="0"/>
        <w:jc w:val="both"/>
        <w:rPr>
          <w:rFonts w:asciiTheme="minorHAnsi" w:hAnsiTheme="minorHAnsi"/>
          <w:sz w:val="18"/>
        </w:rPr>
      </w:pPr>
    </w:p>
    <w:p w14:paraId="160FE9AD" w14:textId="77777777" w:rsidR="000E50BC" w:rsidRPr="00535EBC" w:rsidRDefault="000E50BC" w:rsidP="000E50BC">
      <w:pPr>
        <w:spacing w:after="0"/>
        <w:rPr>
          <w:b/>
          <w:sz w:val="28"/>
          <w:u w:val="single"/>
        </w:rPr>
      </w:pPr>
      <w:r w:rsidRPr="00535EBC">
        <w:rPr>
          <w:b/>
          <w:sz w:val="28"/>
          <w:u w:val="single"/>
        </w:rPr>
        <w:t>Implantación de señales preventivas</w:t>
      </w:r>
    </w:p>
    <w:p w14:paraId="7B8461A5" w14:textId="77777777" w:rsidR="000E50BC" w:rsidRPr="00535EBC" w:rsidRDefault="000E50BC" w:rsidP="000E50BC">
      <w:pPr>
        <w:spacing w:after="0"/>
        <w:jc w:val="both"/>
      </w:pPr>
    </w:p>
    <w:p w14:paraId="20A2E1F1" w14:textId="77777777" w:rsidR="000E50BC" w:rsidRPr="00535EBC" w:rsidRDefault="000E50BC" w:rsidP="000E50BC">
      <w:pPr>
        <w:spacing w:after="0"/>
        <w:jc w:val="both"/>
      </w:pPr>
      <w:r w:rsidRPr="00535EBC">
        <w:t>Las señales preventivas, informativas y de restricción.- tendrán por objeto advertir a los trabajadores y usuarios del proyecto acerca de la existencia y naturaleza de peligro en el frente de trabajo, e indicar la existencia de limitaciones o prohibiciones que se presentan.</w:t>
      </w:r>
    </w:p>
    <w:p w14:paraId="23C29CB7" w14:textId="77777777" w:rsidR="000E50BC" w:rsidRPr="00535EBC" w:rsidRDefault="000E50BC" w:rsidP="000E50BC">
      <w:pPr>
        <w:spacing w:after="0"/>
        <w:jc w:val="both"/>
      </w:pPr>
    </w:p>
    <w:p w14:paraId="7C02DADD" w14:textId="77777777" w:rsidR="000E50BC" w:rsidRPr="00535EBC" w:rsidRDefault="000E50BC" w:rsidP="000E50BC">
      <w:pPr>
        <w:spacing w:after="0"/>
        <w:jc w:val="both"/>
      </w:pPr>
      <w:r w:rsidRPr="00535EBC">
        <w:t xml:space="preserve">Prevención de accidentes.- se colocara señalización indicando con las siguientes leyendas: desvíos, reduzca la velocidad, zona de peligro. </w:t>
      </w:r>
    </w:p>
    <w:p w14:paraId="14934DF1" w14:textId="77777777" w:rsidR="000E50BC" w:rsidRPr="00535EBC" w:rsidRDefault="000E50BC" w:rsidP="000E50BC">
      <w:pPr>
        <w:spacing w:after="0"/>
        <w:jc w:val="both"/>
      </w:pPr>
    </w:p>
    <w:p w14:paraId="7221E18D" w14:textId="77777777" w:rsidR="000E50BC" w:rsidRPr="00535EBC" w:rsidRDefault="000E50BC" w:rsidP="000E50BC">
      <w:pPr>
        <w:spacing w:after="0"/>
        <w:jc w:val="both"/>
      </w:pPr>
      <w:r w:rsidRPr="00535EBC">
        <w:t xml:space="preserve">Se demarcaran los sitios donde se vayan a colocar los materiales y equipos, al igual que los desvíos del tránsito vehicular y peatonal mediante la utilización de vías alternas en caso de ser necesario. </w:t>
      </w:r>
    </w:p>
    <w:p w14:paraId="18D6D79C" w14:textId="77777777" w:rsidR="000E50BC" w:rsidRPr="00535EBC" w:rsidRDefault="000E50BC" w:rsidP="00EE7B0D">
      <w:pPr>
        <w:spacing w:after="0"/>
        <w:jc w:val="both"/>
      </w:pPr>
    </w:p>
    <w:p w14:paraId="051A390B" w14:textId="77777777" w:rsidR="00EE7B0D" w:rsidRPr="00535EBC" w:rsidRDefault="00EE7B0D" w:rsidP="00EE7B0D">
      <w:pPr>
        <w:spacing w:after="0"/>
        <w:jc w:val="both"/>
      </w:pPr>
      <w:r w:rsidRPr="00535EBC">
        <w:t>En las áreas designadas al almacenamiento de equipos y materiales que se vayan a utilizar deberán tener sus respectivos rótulos de señalización.</w:t>
      </w:r>
    </w:p>
    <w:p w14:paraId="5A0B0567" w14:textId="77777777" w:rsidR="00EE7B0D" w:rsidRPr="00535EBC" w:rsidRDefault="00EE7B0D" w:rsidP="00EE7B0D">
      <w:pPr>
        <w:spacing w:after="0"/>
        <w:jc w:val="both"/>
      </w:pPr>
    </w:p>
    <w:p w14:paraId="73DB3946" w14:textId="77777777" w:rsidR="00EE7B0D" w:rsidRPr="00535EBC" w:rsidRDefault="00EE7B0D" w:rsidP="00EE7B0D">
      <w:pPr>
        <w:spacing w:after="0"/>
        <w:jc w:val="both"/>
      </w:pPr>
      <w:r w:rsidRPr="00535EBC">
        <w:t xml:space="preserve">Se verificara regularmente el estado de las vallas, carteles, barricadas, iluminación entre otros reponiendo las que se deterioren o sean sustraídas. </w:t>
      </w:r>
    </w:p>
    <w:p w14:paraId="3C31321C" w14:textId="77777777" w:rsidR="00EE7B0D" w:rsidRPr="00535EBC" w:rsidRDefault="00EE7B0D" w:rsidP="00EE7B0D">
      <w:pPr>
        <w:spacing w:after="0"/>
        <w:jc w:val="both"/>
      </w:pPr>
    </w:p>
    <w:p w14:paraId="465C236E" w14:textId="77777777" w:rsidR="00EE7B0D" w:rsidRPr="00535EBC" w:rsidRDefault="00EE7B0D" w:rsidP="00EE7B0D">
      <w:pPr>
        <w:spacing w:after="0"/>
        <w:jc w:val="both"/>
      </w:pPr>
      <w:r w:rsidRPr="00535EBC">
        <w:t>Durante las actividades de rehabilitación de la vía, el personal que trabaja en el proyecto  y  la  población  asentada  en  el  área  de  influencia,  estarán  expuestos  a una  serie  de  riesgos,  como:  accidentes  de  tránsito,  caída  de  objetos, accidentes  por  manipulación  /  uso  de  herramientas  manuales  y  maquinaria pesada y derrumbes. El plan de contingencia incluye medidas y procedimientos específicos para hacer frente a este tipo de situaciones:</w:t>
      </w:r>
    </w:p>
    <w:p w14:paraId="57C802D5" w14:textId="77777777" w:rsidR="00EE7B0D" w:rsidRPr="00535EBC" w:rsidRDefault="00EE7B0D" w:rsidP="00EE7B0D">
      <w:pPr>
        <w:spacing w:after="0"/>
        <w:jc w:val="both"/>
      </w:pPr>
    </w:p>
    <w:p w14:paraId="2F219759" w14:textId="77777777" w:rsidR="00EE7B0D" w:rsidRPr="00535EBC" w:rsidRDefault="00EE7B0D" w:rsidP="00EE7B0D">
      <w:pPr>
        <w:spacing w:after="0"/>
        <w:jc w:val="both"/>
      </w:pPr>
      <w:r w:rsidRPr="00535EBC">
        <w:t>A continuación se describe la secuencia de actuación que se debe cumplir, en caso de producirse algunas de las eventualidades ya citadas.</w:t>
      </w:r>
    </w:p>
    <w:p w14:paraId="36B7EF60" w14:textId="77777777" w:rsidR="00EE7B0D" w:rsidRPr="00535EBC" w:rsidRDefault="00EE7B0D" w:rsidP="00EE7B0D">
      <w:pPr>
        <w:spacing w:after="0"/>
        <w:jc w:val="both"/>
      </w:pPr>
    </w:p>
    <w:p w14:paraId="4966F8A3" w14:textId="77777777" w:rsidR="00EE7B0D" w:rsidRPr="00535EBC" w:rsidRDefault="00EE7B0D" w:rsidP="00EE7B0D">
      <w:pPr>
        <w:spacing w:after="0"/>
        <w:jc w:val="both"/>
      </w:pPr>
      <w:r w:rsidRPr="00535EBC">
        <w:t>1. Despejar el área del accidente</w:t>
      </w:r>
    </w:p>
    <w:p w14:paraId="0E5D58FD" w14:textId="77777777" w:rsidR="00EE7B0D" w:rsidRPr="00535EBC" w:rsidRDefault="00EE7B0D" w:rsidP="00EE7B0D">
      <w:pPr>
        <w:spacing w:after="0"/>
        <w:jc w:val="both"/>
      </w:pPr>
      <w:r w:rsidRPr="00535EBC">
        <w:t>2. Identificar el accidente</w:t>
      </w:r>
    </w:p>
    <w:p w14:paraId="2E2B983C" w14:textId="77777777" w:rsidR="00EE7B0D" w:rsidRPr="00535EBC" w:rsidRDefault="00EE7B0D" w:rsidP="00EE7B0D">
      <w:pPr>
        <w:spacing w:after="0"/>
        <w:jc w:val="both"/>
      </w:pPr>
      <w:r w:rsidRPr="00535EBC">
        <w:t xml:space="preserve">3. Brindar los primeros auxilios </w:t>
      </w:r>
    </w:p>
    <w:p w14:paraId="597C03B9" w14:textId="77777777" w:rsidR="00EE7B0D" w:rsidRPr="00535EBC" w:rsidRDefault="00EE7B0D" w:rsidP="00EE7B0D">
      <w:pPr>
        <w:spacing w:after="0"/>
        <w:jc w:val="both"/>
      </w:pPr>
      <w:r w:rsidRPr="00535EBC">
        <w:t>4. Llamar inmediatamente al centro o puesto de salud más cercano; seguir todas las indicaciones dadas.</w:t>
      </w:r>
    </w:p>
    <w:p w14:paraId="05A7A674" w14:textId="77777777" w:rsidR="00EE7B0D" w:rsidRDefault="00EE7B0D" w:rsidP="00EE7B0D">
      <w:pPr>
        <w:spacing w:after="0"/>
        <w:jc w:val="both"/>
      </w:pPr>
    </w:p>
    <w:p w14:paraId="0BA9663E" w14:textId="77777777" w:rsidR="00F458B5" w:rsidRDefault="00F458B5" w:rsidP="00EE7B0D">
      <w:pPr>
        <w:spacing w:after="0"/>
        <w:jc w:val="both"/>
      </w:pPr>
    </w:p>
    <w:p w14:paraId="7CC4118A" w14:textId="77777777" w:rsidR="00F458B5" w:rsidRDefault="00F458B5" w:rsidP="00EE7B0D">
      <w:pPr>
        <w:spacing w:after="0"/>
        <w:jc w:val="both"/>
      </w:pPr>
    </w:p>
    <w:p w14:paraId="08E1E41B" w14:textId="77777777" w:rsidR="00F458B5" w:rsidRPr="00535EBC" w:rsidRDefault="00F458B5" w:rsidP="00EE7B0D">
      <w:pPr>
        <w:spacing w:after="0"/>
        <w:jc w:val="both"/>
      </w:pPr>
    </w:p>
    <w:p w14:paraId="5CF894C8" w14:textId="77777777" w:rsidR="00EE7B0D" w:rsidRPr="00535EBC" w:rsidRDefault="00EE7B0D" w:rsidP="00EE7B0D">
      <w:pPr>
        <w:spacing w:after="0"/>
        <w:jc w:val="both"/>
      </w:pPr>
      <w:r w:rsidRPr="00535EBC">
        <w:lastRenderedPageBreak/>
        <w:t>Las medidas que se deberán seguir son:</w:t>
      </w:r>
    </w:p>
    <w:p w14:paraId="4770A69B" w14:textId="77777777" w:rsidR="00EE7B0D" w:rsidRPr="00535EBC" w:rsidRDefault="00EE7B0D" w:rsidP="00EE7B0D">
      <w:pPr>
        <w:spacing w:after="0"/>
        <w:jc w:val="both"/>
      </w:pPr>
      <w:r w:rsidRPr="00535EBC">
        <w:t xml:space="preserve">a) Verificar la seguridad de las instalaciones </w:t>
      </w:r>
    </w:p>
    <w:p w14:paraId="47B45C01" w14:textId="77777777" w:rsidR="00EE7B0D" w:rsidRPr="00535EBC" w:rsidRDefault="00EE7B0D" w:rsidP="00EE7B0D">
      <w:pPr>
        <w:spacing w:after="0"/>
        <w:jc w:val="both"/>
      </w:pPr>
      <w:r w:rsidRPr="00535EBC">
        <w:t>b) Verificar que los trabajadores lleven el equipo de protección</w:t>
      </w:r>
    </w:p>
    <w:p w14:paraId="6D3A6814" w14:textId="77777777" w:rsidR="00EE7B0D" w:rsidRPr="00535EBC" w:rsidRDefault="00EE7B0D" w:rsidP="00EE7B0D">
      <w:pPr>
        <w:spacing w:after="0"/>
        <w:jc w:val="both"/>
      </w:pPr>
      <w:r w:rsidRPr="00535EBC">
        <w:t xml:space="preserve">c) Revisar la correcta señalización del área de trabajo. </w:t>
      </w:r>
    </w:p>
    <w:p w14:paraId="74B7BFAC" w14:textId="77777777" w:rsidR="00EE7B0D" w:rsidRPr="00535EBC" w:rsidRDefault="00EE7B0D" w:rsidP="003D0A32">
      <w:pPr>
        <w:spacing w:after="0"/>
        <w:jc w:val="center"/>
        <w:rPr>
          <w:b/>
        </w:rPr>
      </w:pPr>
    </w:p>
    <w:p w14:paraId="484125CA" w14:textId="77777777" w:rsidR="000E50BC" w:rsidRPr="00535EBC" w:rsidRDefault="000E50BC" w:rsidP="000E50BC">
      <w:pPr>
        <w:spacing w:after="0"/>
        <w:jc w:val="center"/>
        <w:rPr>
          <w:b/>
          <w:sz w:val="28"/>
        </w:rPr>
      </w:pPr>
      <w:r w:rsidRPr="00535EBC">
        <w:rPr>
          <w:b/>
          <w:sz w:val="28"/>
        </w:rPr>
        <w:t>Medidas de contingencias ante incendios.</w:t>
      </w:r>
    </w:p>
    <w:p w14:paraId="06539D6A" w14:textId="77777777" w:rsidR="000E50BC" w:rsidRPr="00535EBC" w:rsidRDefault="000E50BC" w:rsidP="000E50BC">
      <w:pPr>
        <w:spacing w:after="0"/>
        <w:jc w:val="center"/>
        <w:rPr>
          <w:b/>
          <w:sz w:val="28"/>
        </w:rPr>
      </w:pPr>
    </w:p>
    <w:p w14:paraId="50CA959E" w14:textId="77777777" w:rsidR="000E50BC" w:rsidRPr="00535EBC" w:rsidRDefault="000E50BC" w:rsidP="000E50BC">
      <w:pPr>
        <w:spacing w:after="0"/>
        <w:jc w:val="both"/>
      </w:pPr>
      <w:r w:rsidRPr="00535EBC">
        <w:t>El plan de respuesta ante incendios contempla el siguiente procedimiento de respuesta:</w:t>
      </w:r>
    </w:p>
    <w:p w14:paraId="06DAAB63" w14:textId="77777777" w:rsidR="000E50BC" w:rsidRPr="00535EBC" w:rsidRDefault="000E50BC" w:rsidP="000E50BC">
      <w:pPr>
        <w:spacing w:after="0"/>
        <w:jc w:val="both"/>
      </w:pPr>
    </w:p>
    <w:p w14:paraId="0DEDB867" w14:textId="77777777" w:rsidR="000E50BC" w:rsidRPr="00535EBC" w:rsidRDefault="000E50BC" w:rsidP="000E50BC">
      <w:pPr>
        <w:pStyle w:val="Prrafodelista"/>
        <w:numPr>
          <w:ilvl w:val="0"/>
          <w:numId w:val="15"/>
        </w:numPr>
        <w:spacing w:after="0"/>
        <w:jc w:val="both"/>
      </w:pPr>
      <w:r w:rsidRPr="00535EBC">
        <w:t>Evaluar la magnitud del incendio</w:t>
      </w:r>
    </w:p>
    <w:p w14:paraId="73C80D2C" w14:textId="77777777" w:rsidR="000E50BC" w:rsidRPr="00535EBC" w:rsidRDefault="000E50BC" w:rsidP="000E50BC">
      <w:pPr>
        <w:pStyle w:val="Prrafodelista"/>
        <w:numPr>
          <w:ilvl w:val="0"/>
          <w:numId w:val="15"/>
        </w:numPr>
        <w:spacing w:after="0"/>
        <w:jc w:val="both"/>
      </w:pPr>
      <w:r w:rsidRPr="00535EBC">
        <w:t xml:space="preserve">En cualquier caso, el incendio se lo deberá afrontar con los propios medios de la empresa y seguir acciones destinadas a confinar o evitar la propagación del fuego. De evaluarse necesario, se solicitara ayuda externa. </w:t>
      </w:r>
    </w:p>
    <w:p w14:paraId="5CAE554E" w14:textId="77777777" w:rsidR="000E50BC" w:rsidRPr="00535EBC" w:rsidRDefault="000E50BC" w:rsidP="000E50BC">
      <w:pPr>
        <w:pStyle w:val="Prrafodelista"/>
        <w:numPr>
          <w:ilvl w:val="0"/>
          <w:numId w:val="15"/>
        </w:numPr>
        <w:spacing w:after="0"/>
        <w:jc w:val="both"/>
      </w:pPr>
      <w:r w:rsidRPr="00535EBC">
        <w:t xml:space="preserve">Se elaboraran rutas de evacuación y acciones a seguir en caso de suscitarse incendios, tanto dentro de las instalaciones (no aplica, en este caso), como a sus alrededores. </w:t>
      </w:r>
    </w:p>
    <w:p w14:paraId="270B8926" w14:textId="77777777" w:rsidR="000E50BC" w:rsidRPr="00535EBC" w:rsidRDefault="000E50BC" w:rsidP="000E50BC">
      <w:pPr>
        <w:pStyle w:val="Prrafodelista"/>
        <w:numPr>
          <w:ilvl w:val="0"/>
          <w:numId w:val="15"/>
        </w:numPr>
        <w:spacing w:after="0"/>
        <w:jc w:val="both"/>
      </w:pPr>
      <w:r w:rsidRPr="00535EBC">
        <w:t>Se establecerán procedimientos de investigación posteriores a la emergencia, que permitan evaluar daños. Todo evento de esta naturaleza que se produzca deberá quedar registrado en archivo</w:t>
      </w:r>
    </w:p>
    <w:p w14:paraId="00993B4B" w14:textId="77777777" w:rsidR="00EE7B0D" w:rsidRPr="00535EBC" w:rsidRDefault="00EE7B0D" w:rsidP="000E50BC">
      <w:pPr>
        <w:pStyle w:val="Prrafodelista"/>
        <w:numPr>
          <w:ilvl w:val="0"/>
          <w:numId w:val="15"/>
        </w:numPr>
        <w:spacing w:after="0"/>
        <w:jc w:val="both"/>
      </w:pPr>
      <w:r w:rsidRPr="00535EBC">
        <w:t>Se  identificaran  los  riesgos,  que  se  pudieran  presentar  antes  y durante  la  ejecución  de  la  obra,  mismos  que  serán presentados en la reunión descrita en el plan de comunicación, capacitación y educación ambiental. RIEGOS INTERNOS: corresponden a los riesgos presentan con el normal desenvolvimiento de las actividades de construcción RIESGOS EXTERNOS: responden principalmente a os riesgos que se presentan por ocurrencia de desastres naturales o activación de agentes externos</w:t>
      </w:r>
    </w:p>
    <w:p w14:paraId="11846079" w14:textId="77777777" w:rsidR="00EE7B0D" w:rsidRPr="00535EBC" w:rsidRDefault="00EE7B0D" w:rsidP="00EE7B0D">
      <w:pPr>
        <w:spacing w:after="0"/>
        <w:jc w:val="both"/>
        <w:rPr>
          <w:b/>
          <w:u w:val="single"/>
        </w:rPr>
      </w:pPr>
    </w:p>
    <w:p w14:paraId="1E75CC97" w14:textId="77777777" w:rsidR="00EE7B0D" w:rsidRPr="00535EBC" w:rsidRDefault="00EE7B0D" w:rsidP="00EE7B0D">
      <w:pPr>
        <w:spacing w:after="0"/>
        <w:jc w:val="center"/>
        <w:rPr>
          <w:b/>
          <w:sz w:val="28"/>
        </w:rPr>
      </w:pPr>
      <w:r w:rsidRPr="00535EBC">
        <w:rPr>
          <w:b/>
          <w:sz w:val="28"/>
        </w:rPr>
        <w:t>Plan de contingencia frente a riesgos naturales</w:t>
      </w:r>
    </w:p>
    <w:p w14:paraId="2836788A" w14:textId="77777777" w:rsidR="000E50BC" w:rsidRPr="00535EBC" w:rsidRDefault="000E50BC" w:rsidP="00EE7B0D">
      <w:pPr>
        <w:spacing w:after="0"/>
        <w:jc w:val="center"/>
        <w:rPr>
          <w:b/>
          <w:sz w:val="28"/>
        </w:rPr>
      </w:pPr>
    </w:p>
    <w:p w14:paraId="4CBB0064" w14:textId="77777777" w:rsidR="00EE7B0D" w:rsidRPr="00535EBC" w:rsidRDefault="00EE7B0D" w:rsidP="00EE7B0D">
      <w:pPr>
        <w:spacing w:after="0"/>
        <w:jc w:val="both"/>
      </w:pPr>
      <w:r w:rsidRPr="00535EBC">
        <w:t>Es indispensable analizar la posibilidad de ocurrencia de riesgos naturales, es decir, identificar la vulnerabilidad y eventos naturales tales como sismos que generen impactos negativos ecológicos, económicos y sociales. Es por esto que el plan de contingencias contempla las medidas que de prevención y control que ayuden a minimizar la vulnerabilidad a estas situaciones: en caso de ocurrir un evento de esta naturaleza, el supervisor del proyecto, deberá disponer:</w:t>
      </w:r>
    </w:p>
    <w:p w14:paraId="3D0ACBA4" w14:textId="77777777" w:rsidR="000E50BC" w:rsidRPr="00535EBC" w:rsidRDefault="000E50BC" w:rsidP="00EE7B0D">
      <w:pPr>
        <w:spacing w:after="0"/>
        <w:jc w:val="both"/>
      </w:pPr>
    </w:p>
    <w:p w14:paraId="62332380" w14:textId="77777777" w:rsidR="00EE7B0D" w:rsidRPr="00535EBC" w:rsidRDefault="00EE7B0D" w:rsidP="000E50BC">
      <w:pPr>
        <w:pStyle w:val="Prrafodelista"/>
        <w:numPr>
          <w:ilvl w:val="0"/>
          <w:numId w:val="16"/>
        </w:numPr>
        <w:spacing w:after="0"/>
        <w:jc w:val="both"/>
      </w:pPr>
      <w:r w:rsidRPr="00535EBC">
        <w:t xml:space="preserve">La evacuación de todo el personal de los campamentos o frentes de trabajo. </w:t>
      </w:r>
    </w:p>
    <w:p w14:paraId="5EE5C5EE" w14:textId="77777777" w:rsidR="00EE7B0D" w:rsidRPr="00535EBC" w:rsidRDefault="00EE7B0D" w:rsidP="000E50BC">
      <w:pPr>
        <w:pStyle w:val="Prrafodelista"/>
        <w:numPr>
          <w:ilvl w:val="0"/>
          <w:numId w:val="16"/>
        </w:numPr>
        <w:spacing w:after="0"/>
        <w:jc w:val="both"/>
      </w:pPr>
      <w:r w:rsidRPr="00535EBC">
        <w:t>El personal reunido deberá detectar si alguien no se encuentra en el sitio de reunión.</w:t>
      </w:r>
    </w:p>
    <w:p w14:paraId="2FE732E6" w14:textId="77777777" w:rsidR="00EE7B0D" w:rsidRPr="00535EBC" w:rsidRDefault="00EE7B0D" w:rsidP="000E50BC">
      <w:pPr>
        <w:pStyle w:val="Prrafodelista"/>
        <w:numPr>
          <w:ilvl w:val="0"/>
          <w:numId w:val="16"/>
        </w:numPr>
        <w:spacing w:after="0"/>
        <w:jc w:val="both"/>
      </w:pPr>
      <w:r w:rsidRPr="00535EBC">
        <w:t>Esto se puede hacer mediante un conteo o por la nómina de trabajadores.</w:t>
      </w:r>
    </w:p>
    <w:p w14:paraId="5398698F" w14:textId="77777777" w:rsidR="000E50BC" w:rsidRPr="00535EBC" w:rsidRDefault="00EE7B0D" w:rsidP="000E50BC">
      <w:pPr>
        <w:pStyle w:val="Prrafodelista"/>
        <w:numPr>
          <w:ilvl w:val="0"/>
          <w:numId w:val="16"/>
        </w:numPr>
        <w:spacing w:after="0"/>
        <w:jc w:val="both"/>
      </w:pPr>
      <w:r w:rsidRPr="00535EBC">
        <w:t xml:space="preserve">Se deberán detener todas las actividades operativas, a fin de minimizar el riesgo de posibles accidentes y/o eventualidades. </w:t>
      </w:r>
    </w:p>
    <w:p w14:paraId="19168225" w14:textId="77777777" w:rsidR="00F458B5" w:rsidRPr="00F458B5" w:rsidRDefault="00EE7B0D" w:rsidP="00AA5903">
      <w:pPr>
        <w:pStyle w:val="Prrafodelista"/>
        <w:numPr>
          <w:ilvl w:val="0"/>
          <w:numId w:val="16"/>
        </w:numPr>
        <w:spacing w:after="0"/>
        <w:jc w:val="both"/>
        <w:rPr>
          <w:rFonts w:asciiTheme="minorHAnsi" w:hAnsiTheme="minorHAnsi"/>
          <w:sz w:val="18"/>
        </w:rPr>
      </w:pPr>
      <w:r w:rsidRPr="00535EBC">
        <w:t xml:space="preserve">Posterior al evento, el supervisor o fiscalizador del proyecto deberá efectuar la evaluación de los daños que se hubiesen presentado. Además, el personal deberá estar preparado para el caso de  réplicas del sismo. Deberán llevarse registros de cualquier incidente mayor relacionado con sismos. </w:t>
      </w:r>
      <w:r w:rsidR="003D0A32" w:rsidRPr="00F458B5">
        <w:rPr>
          <w:rFonts w:asciiTheme="minorHAnsi" w:hAnsiTheme="minorHAnsi"/>
          <w:sz w:val="18"/>
        </w:rPr>
        <w:br w:type="page"/>
      </w:r>
    </w:p>
    <w:p w14:paraId="0F8B8E33" w14:textId="77777777" w:rsidR="00F55737" w:rsidRPr="00F458B5" w:rsidRDefault="00F55737" w:rsidP="00F458B5">
      <w:pPr>
        <w:spacing w:after="0"/>
        <w:rPr>
          <w:b/>
          <w:sz w:val="28"/>
          <w:szCs w:val="20"/>
          <w:u w:val="single"/>
        </w:rPr>
      </w:pPr>
      <w:r w:rsidRPr="00F458B5">
        <w:rPr>
          <w:b/>
          <w:sz w:val="28"/>
          <w:szCs w:val="20"/>
          <w:u w:val="single"/>
        </w:rPr>
        <w:lastRenderedPageBreak/>
        <w:t>PLAN DE MANEJO AMBIENTAL PARA EL PROYECTO</w:t>
      </w:r>
    </w:p>
    <w:p w14:paraId="77DAFC50" w14:textId="77777777" w:rsidR="00F55737" w:rsidRPr="00535EBC" w:rsidRDefault="00F55737" w:rsidP="00F55737">
      <w:pPr>
        <w:spacing w:after="0"/>
        <w:jc w:val="both"/>
        <w:rPr>
          <w:b/>
          <w:sz w:val="20"/>
          <w:szCs w:val="20"/>
          <w:u w:val="single"/>
        </w:rPr>
      </w:pPr>
    </w:p>
    <w:p w14:paraId="270E7556" w14:textId="6DF5033E" w:rsidR="00F55737" w:rsidRPr="001064E5" w:rsidRDefault="00F55737" w:rsidP="001064E5">
      <w:pPr>
        <w:spacing w:after="0" w:line="240" w:lineRule="auto"/>
        <w:jc w:val="both"/>
        <w:rPr>
          <w:b/>
        </w:rPr>
      </w:pPr>
      <w:r w:rsidRPr="00535EBC">
        <w:rPr>
          <w:b/>
          <w:szCs w:val="20"/>
          <w:u w:val="single"/>
        </w:rPr>
        <w:t xml:space="preserve">PRELIMINARES PARA LA </w:t>
      </w:r>
      <w:proofErr w:type="gramStart"/>
      <w:r w:rsidRPr="00535EBC">
        <w:rPr>
          <w:b/>
          <w:szCs w:val="20"/>
          <w:u w:val="single"/>
        </w:rPr>
        <w:t>OBRA.-</w:t>
      </w:r>
      <w:proofErr w:type="gramEnd"/>
      <w:r w:rsidRPr="00535EBC">
        <w:rPr>
          <w:b/>
          <w:szCs w:val="20"/>
          <w:u w:val="single"/>
        </w:rPr>
        <w:t xml:space="preserve"> </w:t>
      </w:r>
      <w:r w:rsidRPr="00535EBC">
        <w:rPr>
          <w:sz w:val="20"/>
          <w:szCs w:val="20"/>
        </w:rPr>
        <w:t xml:space="preserve">El estudio del plan de manejo ambiental para la </w:t>
      </w:r>
      <w:r w:rsidR="001064E5" w:rsidRPr="001064E5">
        <w:rPr>
          <w:b/>
          <w:bCs/>
          <w:sz w:val="20"/>
          <w:szCs w:val="20"/>
        </w:rPr>
        <w:t>LPI-PG-CAF-2025-001</w:t>
      </w:r>
      <w:r w:rsidR="001064E5" w:rsidRPr="001064E5">
        <w:rPr>
          <w:sz w:val="20"/>
          <w:szCs w:val="20"/>
        </w:rPr>
        <w:t xml:space="preserve"> </w:t>
      </w:r>
      <w:r w:rsidRPr="00535EBC">
        <w:rPr>
          <w:b/>
          <w:sz w:val="20"/>
          <w:szCs w:val="20"/>
        </w:rPr>
        <w:t>“</w:t>
      </w:r>
      <w:r w:rsidR="001064E5" w:rsidRPr="001064E5">
        <w:rPr>
          <w:b/>
        </w:rPr>
        <w:t>PROYECTO</w:t>
      </w:r>
      <w:r w:rsidR="001064E5">
        <w:rPr>
          <w:b/>
        </w:rPr>
        <w:t xml:space="preserve"> </w:t>
      </w:r>
      <w:r w:rsidR="001064E5" w:rsidRPr="001064E5">
        <w:rPr>
          <w:b/>
        </w:rPr>
        <w:t>INTEGRAL VÍA SIMÓN Bolívar-LORENZO GARAICOA EN EL CANTÓN</w:t>
      </w:r>
      <w:r w:rsidR="001064E5">
        <w:rPr>
          <w:b/>
        </w:rPr>
        <w:t xml:space="preserve"> </w:t>
      </w:r>
      <w:r w:rsidR="001064E5" w:rsidRPr="001064E5">
        <w:rPr>
          <w:b/>
        </w:rPr>
        <w:t>SIMÓN BOLÍVAR DE LA</w:t>
      </w:r>
      <w:r w:rsidR="001064E5">
        <w:rPr>
          <w:b/>
        </w:rPr>
        <w:t xml:space="preserve"> </w:t>
      </w:r>
      <w:r w:rsidR="001064E5" w:rsidRPr="001064E5">
        <w:rPr>
          <w:b/>
        </w:rPr>
        <w:t>PROVINCIA DEL GUAYAS</w:t>
      </w:r>
      <w:r w:rsidRPr="00535EBC">
        <w:rPr>
          <w:b/>
          <w:sz w:val="20"/>
          <w:szCs w:val="20"/>
        </w:rPr>
        <w:t>”,</w:t>
      </w:r>
      <w:r w:rsidRPr="00535EBC">
        <w:rPr>
          <w:sz w:val="20"/>
          <w:szCs w:val="20"/>
        </w:rPr>
        <w:t xml:space="preserve"> está enfocado al cuidado de la salud de los habitantes del sector, utilizando todas las medidas necesarias para el mismo. El </w:t>
      </w:r>
      <w:r w:rsidR="00535EBC" w:rsidRPr="00535EBC">
        <w:rPr>
          <w:sz w:val="20"/>
          <w:szCs w:val="20"/>
        </w:rPr>
        <w:t>Plan de</w:t>
      </w:r>
      <w:r w:rsidRPr="00535EBC">
        <w:rPr>
          <w:sz w:val="20"/>
          <w:szCs w:val="20"/>
        </w:rPr>
        <w:t xml:space="preserve"> Manejo Ambiental propuesto para este proyecto, básicamente será enfocado en controlar las principales consecuencias de la realización de la obra, como ruido, polvo, para lo cual se tomaran las siguientes medidas:</w:t>
      </w:r>
    </w:p>
    <w:p w14:paraId="70B829D9" w14:textId="77777777" w:rsidR="00F458B5" w:rsidRPr="00535EBC" w:rsidRDefault="00F458B5" w:rsidP="00F55737">
      <w:pPr>
        <w:spacing w:after="0"/>
        <w:jc w:val="both"/>
        <w:rPr>
          <w:sz w:val="20"/>
          <w:szCs w:val="20"/>
        </w:rPr>
      </w:pPr>
    </w:p>
    <w:p w14:paraId="642A6038" w14:textId="5EB06ABD" w:rsidR="00F55737" w:rsidRPr="00535EBC" w:rsidRDefault="00535EBC" w:rsidP="00F55737">
      <w:pPr>
        <w:pStyle w:val="Prrafodelista"/>
        <w:numPr>
          <w:ilvl w:val="0"/>
          <w:numId w:val="18"/>
        </w:numPr>
        <w:spacing w:after="0"/>
        <w:jc w:val="both"/>
        <w:rPr>
          <w:sz w:val="18"/>
          <w:szCs w:val="20"/>
        </w:rPr>
      </w:pPr>
      <w:r w:rsidRPr="00535EBC">
        <w:rPr>
          <w:sz w:val="18"/>
          <w:szCs w:val="20"/>
        </w:rPr>
        <w:t>Los operadores</w:t>
      </w:r>
      <w:r w:rsidR="00F55737" w:rsidRPr="00535EBC">
        <w:rPr>
          <w:sz w:val="18"/>
          <w:szCs w:val="20"/>
        </w:rPr>
        <w:t>,   cadeneros</w:t>
      </w:r>
      <w:r w:rsidRPr="00535EBC">
        <w:rPr>
          <w:sz w:val="18"/>
          <w:szCs w:val="20"/>
        </w:rPr>
        <w:t>, jornaleros</w:t>
      </w:r>
      <w:r w:rsidR="00F55737" w:rsidRPr="00535EBC">
        <w:rPr>
          <w:sz w:val="18"/>
          <w:szCs w:val="20"/>
        </w:rPr>
        <w:t xml:space="preserve">   </w:t>
      </w:r>
      <w:r w:rsidRPr="00535EBC">
        <w:rPr>
          <w:sz w:val="18"/>
          <w:szCs w:val="20"/>
        </w:rPr>
        <w:t>y equipo técnico (</w:t>
      </w:r>
      <w:r w:rsidR="00F55737" w:rsidRPr="00535EBC">
        <w:rPr>
          <w:sz w:val="18"/>
          <w:szCs w:val="20"/>
        </w:rPr>
        <w:t>Ing.  Residente</w:t>
      </w:r>
      <w:r w:rsidR="00C15A64">
        <w:rPr>
          <w:sz w:val="18"/>
          <w:szCs w:val="20"/>
        </w:rPr>
        <w:t>s</w:t>
      </w:r>
      <w:r w:rsidRPr="00535EBC">
        <w:rPr>
          <w:sz w:val="18"/>
          <w:szCs w:val="20"/>
        </w:rPr>
        <w:t xml:space="preserve">, </w:t>
      </w:r>
      <w:proofErr w:type="gramStart"/>
      <w:r w:rsidRPr="00535EBC">
        <w:rPr>
          <w:sz w:val="18"/>
          <w:szCs w:val="20"/>
        </w:rPr>
        <w:t>ayudante</w:t>
      </w:r>
      <w:r w:rsidR="00C15A64">
        <w:rPr>
          <w:sz w:val="18"/>
          <w:szCs w:val="20"/>
        </w:rPr>
        <w:t>s</w:t>
      </w:r>
      <w:r w:rsidR="00F55737" w:rsidRPr="00535EBC">
        <w:rPr>
          <w:sz w:val="18"/>
          <w:szCs w:val="20"/>
        </w:rPr>
        <w:t xml:space="preserve">,   </w:t>
      </w:r>
      <w:proofErr w:type="gramEnd"/>
      <w:r w:rsidR="00F55737" w:rsidRPr="00535EBC">
        <w:rPr>
          <w:sz w:val="18"/>
          <w:szCs w:val="20"/>
        </w:rPr>
        <w:t>topógrafo) utilizaron chalecos, cascos, botas (según el caso), a fin de ser reconocidos por la población, y para que no ocurran accidentes con las máquinas.</w:t>
      </w:r>
    </w:p>
    <w:p w14:paraId="48BA1DE2" w14:textId="77777777" w:rsidR="00F55737" w:rsidRPr="00535EBC" w:rsidRDefault="00F55737" w:rsidP="00F55737">
      <w:pPr>
        <w:pStyle w:val="Prrafodelista"/>
        <w:numPr>
          <w:ilvl w:val="0"/>
          <w:numId w:val="18"/>
        </w:numPr>
        <w:spacing w:after="0"/>
        <w:jc w:val="both"/>
        <w:rPr>
          <w:sz w:val="18"/>
          <w:szCs w:val="20"/>
        </w:rPr>
      </w:pPr>
      <w:r w:rsidRPr="00535EBC">
        <w:rPr>
          <w:sz w:val="18"/>
          <w:szCs w:val="20"/>
        </w:rPr>
        <w:t>En los momentos de Lunch del personal de la obra, se utilizaran materiales plásticos para transportan la comida, y al finalizar el tiempo de la misma, se desalojaran estos materiales plásticos en lugares donde se pueda a fin de evitar la contaminación de la zona.</w:t>
      </w:r>
    </w:p>
    <w:p w14:paraId="27194344" w14:textId="77777777" w:rsidR="00F55737" w:rsidRPr="00535EBC" w:rsidRDefault="00F55737" w:rsidP="00F55737">
      <w:pPr>
        <w:pStyle w:val="Prrafodelista"/>
        <w:numPr>
          <w:ilvl w:val="0"/>
          <w:numId w:val="18"/>
        </w:numPr>
        <w:spacing w:after="0"/>
        <w:jc w:val="both"/>
        <w:rPr>
          <w:sz w:val="18"/>
          <w:szCs w:val="20"/>
        </w:rPr>
      </w:pPr>
      <w:r w:rsidRPr="00535EBC">
        <w:rPr>
          <w:sz w:val="18"/>
          <w:szCs w:val="20"/>
        </w:rPr>
        <w:t xml:space="preserve">Se </w:t>
      </w:r>
      <w:r w:rsidR="00535EBC" w:rsidRPr="00535EBC">
        <w:rPr>
          <w:sz w:val="18"/>
          <w:szCs w:val="20"/>
        </w:rPr>
        <w:t>mantendrá en</w:t>
      </w:r>
      <w:r w:rsidRPr="00535EBC">
        <w:rPr>
          <w:sz w:val="18"/>
          <w:szCs w:val="20"/>
        </w:rPr>
        <w:t xml:space="preserve"> </w:t>
      </w:r>
      <w:r w:rsidR="00535EBC" w:rsidRPr="00535EBC">
        <w:rPr>
          <w:sz w:val="18"/>
          <w:szCs w:val="20"/>
        </w:rPr>
        <w:t>perfecto funcionamiento las</w:t>
      </w:r>
      <w:r w:rsidRPr="00535EBC">
        <w:rPr>
          <w:sz w:val="18"/>
          <w:szCs w:val="20"/>
        </w:rPr>
        <w:t xml:space="preserve"> máquinas</w:t>
      </w:r>
      <w:r w:rsidR="00535EBC" w:rsidRPr="00535EBC">
        <w:rPr>
          <w:sz w:val="18"/>
          <w:szCs w:val="20"/>
        </w:rPr>
        <w:t>, a</w:t>
      </w:r>
      <w:r w:rsidRPr="00535EBC">
        <w:rPr>
          <w:sz w:val="18"/>
          <w:szCs w:val="20"/>
        </w:rPr>
        <w:t xml:space="preserve"> fin de que se </w:t>
      </w:r>
      <w:r w:rsidR="00535EBC" w:rsidRPr="00535EBC">
        <w:rPr>
          <w:sz w:val="18"/>
          <w:szCs w:val="20"/>
        </w:rPr>
        <w:t>emitan gases</w:t>
      </w:r>
      <w:r w:rsidRPr="00535EBC">
        <w:rPr>
          <w:sz w:val="18"/>
          <w:szCs w:val="20"/>
        </w:rPr>
        <w:t xml:space="preserve"> tóxicos que perjudiquen la salud de los habitantes.</w:t>
      </w:r>
    </w:p>
    <w:p w14:paraId="0F364B38" w14:textId="77777777" w:rsidR="00F55737" w:rsidRPr="00535EBC" w:rsidRDefault="00F55737" w:rsidP="00F55737">
      <w:pPr>
        <w:spacing w:after="0"/>
        <w:jc w:val="both"/>
        <w:rPr>
          <w:sz w:val="20"/>
          <w:szCs w:val="20"/>
        </w:rPr>
      </w:pPr>
    </w:p>
    <w:p w14:paraId="30F049B5" w14:textId="77777777" w:rsidR="00F55737" w:rsidRPr="00535EBC" w:rsidRDefault="00F55737" w:rsidP="00F55737">
      <w:pPr>
        <w:spacing w:after="0"/>
        <w:jc w:val="both"/>
        <w:rPr>
          <w:b/>
          <w:sz w:val="20"/>
          <w:szCs w:val="20"/>
          <w:u w:val="single"/>
        </w:rPr>
      </w:pPr>
      <w:r w:rsidRPr="00535EBC">
        <w:rPr>
          <w:b/>
          <w:szCs w:val="20"/>
          <w:u w:val="single"/>
        </w:rPr>
        <w:t xml:space="preserve">PLAN DE CONTINGENCIAS PARA LA OBRA.- </w:t>
      </w:r>
      <w:r w:rsidRPr="00535EBC">
        <w:rPr>
          <w:sz w:val="20"/>
          <w:szCs w:val="20"/>
        </w:rPr>
        <w:t>Durante la  fase  de  ejecución  de  las  obras se   implementará  un  Plan  de Contingencias específico que  deberá incluir los siguientes aspectos:</w:t>
      </w:r>
    </w:p>
    <w:p w14:paraId="0D487E99" w14:textId="77777777" w:rsidR="00F55737" w:rsidRPr="00535EBC" w:rsidRDefault="00F55737" w:rsidP="00F55737">
      <w:pPr>
        <w:pStyle w:val="Prrafodelista"/>
        <w:numPr>
          <w:ilvl w:val="0"/>
          <w:numId w:val="21"/>
        </w:numPr>
        <w:spacing w:after="0"/>
        <w:jc w:val="both"/>
        <w:rPr>
          <w:sz w:val="18"/>
          <w:szCs w:val="20"/>
        </w:rPr>
      </w:pPr>
      <w:r w:rsidRPr="00535EBC">
        <w:rPr>
          <w:sz w:val="18"/>
          <w:szCs w:val="20"/>
        </w:rPr>
        <w:t xml:space="preserve">Se realizara  charlas  con la comunidad, a fin de dar a conocer la obra, el objetivo de la misma, y darles a conocer  el  beneficio  de  la  misma,  con  el  objetivo  principal  de  satisfacer  todas  las  necesidades  de  la comunidad. Se </w:t>
      </w:r>
      <w:r w:rsidR="00535EBC" w:rsidRPr="00535EBC">
        <w:rPr>
          <w:sz w:val="18"/>
          <w:szCs w:val="20"/>
        </w:rPr>
        <w:t>tratara de</w:t>
      </w:r>
      <w:r w:rsidRPr="00535EBC">
        <w:rPr>
          <w:sz w:val="18"/>
          <w:szCs w:val="20"/>
        </w:rPr>
        <w:t xml:space="preserve"> crear </w:t>
      </w:r>
      <w:r w:rsidR="00535EBC" w:rsidRPr="00535EBC">
        <w:rPr>
          <w:sz w:val="18"/>
          <w:szCs w:val="20"/>
        </w:rPr>
        <w:t>pequeñas fuentes de</w:t>
      </w:r>
      <w:r w:rsidRPr="00535EBC">
        <w:rPr>
          <w:sz w:val="18"/>
          <w:szCs w:val="20"/>
        </w:rPr>
        <w:t xml:space="preserve"> </w:t>
      </w:r>
      <w:r w:rsidR="00535EBC" w:rsidRPr="00535EBC">
        <w:rPr>
          <w:sz w:val="18"/>
          <w:szCs w:val="20"/>
        </w:rPr>
        <w:t>trabajo para</w:t>
      </w:r>
      <w:r w:rsidRPr="00535EBC">
        <w:rPr>
          <w:sz w:val="18"/>
          <w:szCs w:val="20"/>
        </w:rPr>
        <w:t xml:space="preserve"> el beneficio de la zona de trabajo</w:t>
      </w:r>
      <w:r w:rsidR="00535EBC" w:rsidRPr="00535EBC">
        <w:rPr>
          <w:sz w:val="18"/>
          <w:szCs w:val="20"/>
        </w:rPr>
        <w:t>, así</w:t>
      </w:r>
      <w:r w:rsidRPr="00535EBC">
        <w:rPr>
          <w:sz w:val="18"/>
          <w:szCs w:val="20"/>
        </w:rPr>
        <w:t xml:space="preserve"> crearemos un vínculo entre la comunidad.</w:t>
      </w:r>
    </w:p>
    <w:p w14:paraId="312D5EE4" w14:textId="77777777" w:rsidR="00F55737" w:rsidRPr="00535EBC" w:rsidRDefault="00F55737" w:rsidP="00F55737">
      <w:pPr>
        <w:pStyle w:val="Prrafodelista"/>
        <w:numPr>
          <w:ilvl w:val="0"/>
          <w:numId w:val="20"/>
        </w:numPr>
        <w:spacing w:after="0"/>
        <w:jc w:val="both"/>
        <w:rPr>
          <w:sz w:val="18"/>
          <w:szCs w:val="20"/>
        </w:rPr>
      </w:pPr>
      <w:r w:rsidRPr="00535EBC">
        <w:rPr>
          <w:sz w:val="18"/>
          <w:szCs w:val="20"/>
        </w:rPr>
        <w:t>Minimización de  riesgos de  accidentes en  la obra  y preparación de un  manual  ejecutivo  de  procedimientos  preventivos  y  de emergencias específicos para  cada etapa y local de la obra;</w:t>
      </w:r>
    </w:p>
    <w:p w14:paraId="349E2A38" w14:textId="77777777" w:rsidR="00F55737" w:rsidRPr="00535EBC" w:rsidRDefault="00F55737" w:rsidP="00F55737">
      <w:pPr>
        <w:pStyle w:val="Prrafodelista"/>
        <w:numPr>
          <w:ilvl w:val="0"/>
          <w:numId w:val="20"/>
        </w:numPr>
        <w:spacing w:after="0"/>
        <w:jc w:val="both"/>
        <w:rPr>
          <w:sz w:val="18"/>
          <w:szCs w:val="20"/>
        </w:rPr>
      </w:pPr>
      <w:r w:rsidRPr="00535EBC">
        <w:rPr>
          <w:sz w:val="18"/>
          <w:szCs w:val="20"/>
        </w:rPr>
        <w:t>Minimización  de   riesgos  y  plan  de   emergencia  para   accidentes personales y patrimoniales fuera de los límites de la obra</w:t>
      </w:r>
    </w:p>
    <w:p w14:paraId="32C67492" w14:textId="77777777" w:rsidR="00F55737" w:rsidRPr="00535EBC" w:rsidRDefault="00535EBC" w:rsidP="00F55737">
      <w:pPr>
        <w:pStyle w:val="Prrafodelista"/>
        <w:numPr>
          <w:ilvl w:val="0"/>
          <w:numId w:val="20"/>
        </w:numPr>
        <w:spacing w:after="0"/>
        <w:jc w:val="both"/>
        <w:rPr>
          <w:sz w:val="18"/>
          <w:szCs w:val="20"/>
        </w:rPr>
      </w:pPr>
      <w:r w:rsidRPr="00535EBC">
        <w:rPr>
          <w:sz w:val="18"/>
          <w:szCs w:val="20"/>
        </w:rPr>
        <w:t>Minimización de</w:t>
      </w:r>
      <w:r w:rsidR="00F55737" w:rsidRPr="00535EBC">
        <w:rPr>
          <w:sz w:val="18"/>
          <w:szCs w:val="20"/>
        </w:rPr>
        <w:t xml:space="preserve">   </w:t>
      </w:r>
      <w:r w:rsidRPr="00535EBC">
        <w:rPr>
          <w:sz w:val="18"/>
          <w:szCs w:val="20"/>
        </w:rPr>
        <w:t>riesgos y plan de</w:t>
      </w:r>
      <w:r w:rsidR="00F55737" w:rsidRPr="00535EBC">
        <w:rPr>
          <w:sz w:val="18"/>
          <w:szCs w:val="20"/>
        </w:rPr>
        <w:t xml:space="preserve">   </w:t>
      </w:r>
      <w:r w:rsidRPr="00535EBC">
        <w:rPr>
          <w:sz w:val="18"/>
          <w:szCs w:val="20"/>
        </w:rPr>
        <w:t>emergencia para</w:t>
      </w:r>
      <w:r w:rsidR="00F55737" w:rsidRPr="00535EBC">
        <w:rPr>
          <w:sz w:val="18"/>
          <w:szCs w:val="20"/>
        </w:rPr>
        <w:t xml:space="preserve">   accidentes debidos a causas naturales.</w:t>
      </w:r>
    </w:p>
    <w:p w14:paraId="0272D0CC" w14:textId="77777777" w:rsidR="00F55737" w:rsidRPr="00535EBC" w:rsidRDefault="00F55737" w:rsidP="00F55737">
      <w:pPr>
        <w:spacing w:after="0"/>
        <w:jc w:val="right"/>
        <w:rPr>
          <w:rFonts w:asciiTheme="minorHAnsi" w:hAnsiTheme="minorHAnsi"/>
          <w:sz w:val="18"/>
        </w:rPr>
      </w:pPr>
    </w:p>
    <w:p w14:paraId="09C0C7BA" w14:textId="77777777" w:rsidR="00F55737" w:rsidRPr="00535EBC" w:rsidRDefault="00535EBC" w:rsidP="00F55737">
      <w:pPr>
        <w:spacing w:after="0"/>
        <w:jc w:val="both"/>
        <w:rPr>
          <w:sz w:val="20"/>
          <w:szCs w:val="20"/>
        </w:rPr>
      </w:pPr>
      <w:r w:rsidRPr="00535EBC">
        <w:rPr>
          <w:b/>
          <w:sz w:val="20"/>
          <w:szCs w:val="20"/>
          <w:u w:val="single"/>
        </w:rPr>
        <w:t>MITIGACIÓN DE</w:t>
      </w:r>
      <w:r w:rsidR="00F55737" w:rsidRPr="00535EBC">
        <w:rPr>
          <w:b/>
          <w:sz w:val="20"/>
          <w:szCs w:val="20"/>
          <w:u w:val="single"/>
        </w:rPr>
        <w:t xml:space="preserve">   </w:t>
      </w:r>
      <w:r w:rsidRPr="00535EBC">
        <w:rPr>
          <w:b/>
          <w:sz w:val="20"/>
          <w:szCs w:val="20"/>
          <w:u w:val="single"/>
        </w:rPr>
        <w:t>IMPACTOS SOCIALES, ENTRENAMIENTO</w:t>
      </w:r>
      <w:r w:rsidR="00F55737" w:rsidRPr="00535EBC">
        <w:rPr>
          <w:b/>
          <w:sz w:val="20"/>
          <w:szCs w:val="20"/>
          <w:u w:val="single"/>
        </w:rPr>
        <w:t xml:space="preserve"> </w:t>
      </w:r>
      <w:r w:rsidRPr="00535EBC">
        <w:rPr>
          <w:b/>
          <w:sz w:val="20"/>
          <w:szCs w:val="20"/>
          <w:u w:val="single"/>
        </w:rPr>
        <w:t>Y CAPACITACIÓN</w:t>
      </w:r>
      <w:r w:rsidR="00F55737" w:rsidRPr="00535EBC">
        <w:rPr>
          <w:b/>
          <w:sz w:val="20"/>
          <w:szCs w:val="20"/>
          <w:u w:val="single"/>
        </w:rPr>
        <w:t xml:space="preserve"> DE PERSONAL.- </w:t>
      </w:r>
      <w:r w:rsidR="00F55737" w:rsidRPr="00535EBC">
        <w:rPr>
          <w:sz w:val="20"/>
          <w:szCs w:val="20"/>
        </w:rPr>
        <w:t>La movilización de personal en este tipo de Proyectos causa impactos negativos y positivos a las comunidades vecinas de las obras. Las medidas de mitigación para los impactos negativos pueden ser:</w:t>
      </w:r>
    </w:p>
    <w:p w14:paraId="43BAE517" w14:textId="77777777" w:rsidR="00F55737" w:rsidRPr="00535EBC" w:rsidRDefault="00F55737" w:rsidP="00F55737">
      <w:pPr>
        <w:pStyle w:val="Prrafodelista"/>
        <w:numPr>
          <w:ilvl w:val="0"/>
          <w:numId w:val="17"/>
        </w:numPr>
        <w:spacing w:after="0"/>
        <w:jc w:val="both"/>
        <w:rPr>
          <w:sz w:val="18"/>
          <w:szCs w:val="20"/>
        </w:rPr>
      </w:pPr>
      <w:r w:rsidRPr="00535EBC">
        <w:rPr>
          <w:sz w:val="18"/>
          <w:szCs w:val="20"/>
        </w:rPr>
        <w:t xml:space="preserve">Prioridad </w:t>
      </w:r>
      <w:r w:rsidR="00535EBC" w:rsidRPr="00535EBC">
        <w:rPr>
          <w:sz w:val="18"/>
          <w:szCs w:val="20"/>
        </w:rPr>
        <w:t>para empleo</w:t>
      </w:r>
      <w:r w:rsidRPr="00535EBC">
        <w:rPr>
          <w:sz w:val="18"/>
          <w:szCs w:val="20"/>
        </w:rPr>
        <w:t xml:space="preserve"> a personas de las comunidades cercanas, quienes no necesitan ser alojadas en el campamento.</w:t>
      </w:r>
    </w:p>
    <w:p w14:paraId="73F38EDE" w14:textId="77777777" w:rsidR="00F55737" w:rsidRPr="00535EBC" w:rsidRDefault="00F55737" w:rsidP="00F55737">
      <w:pPr>
        <w:pStyle w:val="Prrafodelista"/>
        <w:numPr>
          <w:ilvl w:val="0"/>
          <w:numId w:val="17"/>
        </w:numPr>
        <w:spacing w:after="0"/>
        <w:jc w:val="both"/>
        <w:rPr>
          <w:sz w:val="18"/>
          <w:szCs w:val="20"/>
        </w:rPr>
      </w:pPr>
      <w:r w:rsidRPr="00535EBC">
        <w:rPr>
          <w:sz w:val="18"/>
          <w:szCs w:val="20"/>
        </w:rPr>
        <w:t xml:space="preserve">Suministro   de   </w:t>
      </w:r>
      <w:r w:rsidR="00535EBC" w:rsidRPr="00535EBC">
        <w:rPr>
          <w:sz w:val="18"/>
          <w:szCs w:val="20"/>
        </w:rPr>
        <w:t>transporte diario</w:t>
      </w:r>
      <w:r w:rsidRPr="00535EBC">
        <w:rPr>
          <w:sz w:val="18"/>
          <w:szCs w:val="20"/>
        </w:rPr>
        <w:t xml:space="preserve">   para   los   empleados   locales desde puntos centrales </w:t>
      </w:r>
      <w:r w:rsidR="00535EBC" w:rsidRPr="00535EBC">
        <w:rPr>
          <w:sz w:val="18"/>
          <w:szCs w:val="20"/>
        </w:rPr>
        <w:t>entre las</w:t>
      </w:r>
      <w:r w:rsidRPr="00535EBC">
        <w:rPr>
          <w:sz w:val="18"/>
          <w:szCs w:val="20"/>
        </w:rPr>
        <w:t xml:space="preserve"> comunidades vecinas hasta los sitios de la obra.</w:t>
      </w:r>
    </w:p>
    <w:p w14:paraId="61BCBE4D" w14:textId="77777777" w:rsidR="00F55737" w:rsidRPr="00535EBC" w:rsidRDefault="00F55737" w:rsidP="00F55737">
      <w:pPr>
        <w:pStyle w:val="Prrafodelista"/>
        <w:numPr>
          <w:ilvl w:val="0"/>
          <w:numId w:val="17"/>
        </w:numPr>
        <w:spacing w:after="0"/>
        <w:jc w:val="both"/>
        <w:rPr>
          <w:sz w:val="18"/>
          <w:szCs w:val="20"/>
        </w:rPr>
      </w:pPr>
      <w:r w:rsidRPr="00535EBC">
        <w:rPr>
          <w:sz w:val="18"/>
          <w:szCs w:val="20"/>
        </w:rPr>
        <w:t xml:space="preserve">Definición   de   reglas   de   comportamiento   para   las   personas </w:t>
      </w:r>
      <w:r w:rsidR="00535EBC" w:rsidRPr="00535EBC">
        <w:rPr>
          <w:sz w:val="18"/>
          <w:szCs w:val="20"/>
        </w:rPr>
        <w:t>alojadas en lo que se</w:t>
      </w:r>
      <w:r w:rsidRPr="00535EBC">
        <w:rPr>
          <w:sz w:val="18"/>
          <w:szCs w:val="20"/>
        </w:rPr>
        <w:t xml:space="preserve"> </w:t>
      </w:r>
      <w:r w:rsidR="00535EBC" w:rsidRPr="00535EBC">
        <w:rPr>
          <w:sz w:val="18"/>
          <w:szCs w:val="20"/>
        </w:rPr>
        <w:t>refiere a relaciones en el ambiente</w:t>
      </w:r>
      <w:r w:rsidRPr="00535EBC">
        <w:rPr>
          <w:sz w:val="18"/>
          <w:szCs w:val="20"/>
        </w:rPr>
        <w:t xml:space="preserve"> de trabajo y en las comunidades.</w:t>
      </w:r>
    </w:p>
    <w:p w14:paraId="20DD804B" w14:textId="77777777" w:rsidR="00F55737" w:rsidRPr="00535EBC" w:rsidRDefault="00F55737" w:rsidP="00F55737">
      <w:pPr>
        <w:pStyle w:val="Prrafodelista"/>
        <w:numPr>
          <w:ilvl w:val="0"/>
          <w:numId w:val="17"/>
        </w:numPr>
        <w:spacing w:after="0"/>
        <w:jc w:val="both"/>
        <w:rPr>
          <w:sz w:val="18"/>
          <w:szCs w:val="20"/>
        </w:rPr>
      </w:pPr>
      <w:r w:rsidRPr="00535EBC">
        <w:rPr>
          <w:sz w:val="18"/>
          <w:szCs w:val="20"/>
        </w:rPr>
        <w:t xml:space="preserve">Acuerdos </w:t>
      </w:r>
      <w:r w:rsidR="00535EBC" w:rsidRPr="00535EBC">
        <w:rPr>
          <w:sz w:val="18"/>
          <w:szCs w:val="20"/>
        </w:rPr>
        <w:t>cooperativos con las</w:t>
      </w:r>
      <w:r w:rsidRPr="00535EBC">
        <w:rPr>
          <w:sz w:val="18"/>
          <w:szCs w:val="20"/>
        </w:rPr>
        <w:t xml:space="preserve"> autoridades </w:t>
      </w:r>
      <w:r w:rsidR="00535EBC" w:rsidRPr="00535EBC">
        <w:rPr>
          <w:sz w:val="18"/>
          <w:szCs w:val="20"/>
        </w:rPr>
        <w:t>de las</w:t>
      </w:r>
      <w:r w:rsidRPr="00535EBC">
        <w:rPr>
          <w:sz w:val="18"/>
          <w:szCs w:val="20"/>
        </w:rPr>
        <w:t xml:space="preserve"> comunidades </w:t>
      </w:r>
      <w:r w:rsidR="00535EBC" w:rsidRPr="00535EBC">
        <w:rPr>
          <w:sz w:val="18"/>
          <w:szCs w:val="20"/>
        </w:rPr>
        <w:t>cercanas con</w:t>
      </w:r>
      <w:r w:rsidRPr="00535EBC">
        <w:rPr>
          <w:sz w:val="18"/>
          <w:szCs w:val="20"/>
        </w:rPr>
        <w:t xml:space="preserve">   </w:t>
      </w:r>
      <w:r w:rsidR="00535EBC" w:rsidRPr="00535EBC">
        <w:rPr>
          <w:sz w:val="18"/>
          <w:szCs w:val="20"/>
        </w:rPr>
        <w:t>el objeto de</w:t>
      </w:r>
      <w:r w:rsidRPr="00535EBC">
        <w:rPr>
          <w:sz w:val="18"/>
          <w:szCs w:val="20"/>
        </w:rPr>
        <w:t xml:space="preserve">   </w:t>
      </w:r>
      <w:r w:rsidR="00535EBC" w:rsidRPr="00535EBC">
        <w:rPr>
          <w:sz w:val="18"/>
          <w:szCs w:val="20"/>
        </w:rPr>
        <w:t>intercambiar informaciones y de</w:t>
      </w:r>
      <w:r w:rsidRPr="00535EBC">
        <w:rPr>
          <w:sz w:val="18"/>
          <w:szCs w:val="20"/>
        </w:rPr>
        <w:t xml:space="preserve"> apoyar los programas de salud y de seguridad públicos.</w:t>
      </w:r>
    </w:p>
    <w:p w14:paraId="6C8F7B6F" w14:textId="77777777" w:rsidR="00F55737" w:rsidRPr="00535EBC" w:rsidRDefault="00535EBC" w:rsidP="00F55737">
      <w:pPr>
        <w:pStyle w:val="Prrafodelista"/>
        <w:numPr>
          <w:ilvl w:val="0"/>
          <w:numId w:val="17"/>
        </w:numPr>
        <w:spacing w:after="0"/>
        <w:jc w:val="both"/>
        <w:rPr>
          <w:sz w:val="18"/>
          <w:szCs w:val="20"/>
        </w:rPr>
      </w:pPr>
      <w:r w:rsidRPr="00535EBC">
        <w:rPr>
          <w:sz w:val="18"/>
          <w:szCs w:val="20"/>
        </w:rPr>
        <w:t>Capacitación técnica</w:t>
      </w:r>
      <w:r w:rsidR="00F55737" w:rsidRPr="00535EBC">
        <w:rPr>
          <w:sz w:val="18"/>
          <w:szCs w:val="20"/>
        </w:rPr>
        <w:t xml:space="preserve"> </w:t>
      </w:r>
      <w:r w:rsidRPr="00535EBC">
        <w:rPr>
          <w:sz w:val="18"/>
          <w:szCs w:val="20"/>
        </w:rPr>
        <w:t>para trabajadores de la</w:t>
      </w:r>
      <w:r w:rsidR="00F55737" w:rsidRPr="00535EBC">
        <w:rPr>
          <w:sz w:val="18"/>
          <w:szCs w:val="20"/>
        </w:rPr>
        <w:t xml:space="preserve"> </w:t>
      </w:r>
      <w:r w:rsidRPr="00535EBC">
        <w:rPr>
          <w:sz w:val="18"/>
          <w:szCs w:val="20"/>
        </w:rPr>
        <w:t>obra con el objeto</w:t>
      </w:r>
      <w:r w:rsidR="00F55737" w:rsidRPr="00535EBC">
        <w:rPr>
          <w:sz w:val="18"/>
          <w:szCs w:val="20"/>
        </w:rPr>
        <w:t xml:space="preserve"> de mejorar las condiciones de la </w:t>
      </w:r>
      <w:r w:rsidRPr="00535EBC">
        <w:rPr>
          <w:sz w:val="18"/>
          <w:szCs w:val="20"/>
        </w:rPr>
        <w:t>mano de</w:t>
      </w:r>
      <w:r w:rsidR="00F55737" w:rsidRPr="00535EBC">
        <w:rPr>
          <w:sz w:val="18"/>
          <w:szCs w:val="20"/>
        </w:rPr>
        <w:t xml:space="preserve"> obra local.</w:t>
      </w:r>
    </w:p>
    <w:p w14:paraId="577F4862" w14:textId="77777777" w:rsidR="00F55737" w:rsidRPr="00535EBC" w:rsidRDefault="00535EBC" w:rsidP="00F55737">
      <w:pPr>
        <w:pStyle w:val="Prrafodelista"/>
        <w:numPr>
          <w:ilvl w:val="0"/>
          <w:numId w:val="17"/>
        </w:numPr>
        <w:spacing w:after="0"/>
        <w:jc w:val="both"/>
        <w:rPr>
          <w:sz w:val="18"/>
          <w:szCs w:val="20"/>
        </w:rPr>
      </w:pPr>
      <w:r w:rsidRPr="00535EBC">
        <w:rPr>
          <w:sz w:val="18"/>
          <w:szCs w:val="20"/>
        </w:rPr>
        <w:t>Apoyo a las campañas públicas informativas en materias de</w:t>
      </w:r>
      <w:r w:rsidR="00F55737" w:rsidRPr="00535EBC">
        <w:rPr>
          <w:sz w:val="18"/>
          <w:szCs w:val="20"/>
        </w:rPr>
        <w:t xml:space="preserve"> salud personal y comunitaria.</w:t>
      </w:r>
    </w:p>
    <w:p w14:paraId="4908C991" w14:textId="77777777" w:rsidR="00F55737" w:rsidRPr="00535EBC" w:rsidRDefault="00F55737" w:rsidP="00F55737">
      <w:pPr>
        <w:pStyle w:val="Prrafodelista"/>
        <w:numPr>
          <w:ilvl w:val="0"/>
          <w:numId w:val="17"/>
        </w:numPr>
        <w:spacing w:after="0"/>
        <w:jc w:val="both"/>
        <w:rPr>
          <w:sz w:val="18"/>
          <w:szCs w:val="20"/>
        </w:rPr>
      </w:pPr>
      <w:r w:rsidRPr="00535EBC">
        <w:rPr>
          <w:sz w:val="18"/>
          <w:szCs w:val="20"/>
        </w:rPr>
        <w:t xml:space="preserve">Todo  el  personal   directamente  contratado o subcontratado para  las  obras pasa por  un  Programa de  Capacitación  e  Información.  </w:t>
      </w:r>
      <w:r w:rsidR="00535EBC" w:rsidRPr="00535EBC">
        <w:rPr>
          <w:sz w:val="18"/>
          <w:szCs w:val="20"/>
        </w:rPr>
        <w:t>En este programa</w:t>
      </w:r>
      <w:r w:rsidRPr="00535EBC">
        <w:rPr>
          <w:sz w:val="18"/>
          <w:szCs w:val="20"/>
        </w:rPr>
        <w:t xml:space="preserve"> se abordan asuntos de protección del medio ambiente, de salud industrial y personal, de salud personal y pública, </w:t>
      </w:r>
      <w:r w:rsidR="00535EBC" w:rsidRPr="00535EBC">
        <w:rPr>
          <w:sz w:val="18"/>
          <w:szCs w:val="20"/>
        </w:rPr>
        <w:t>de relacionamiento</w:t>
      </w:r>
      <w:r w:rsidRPr="00535EBC">
        <w:rPr>
          <w:sz w:val="18"/>
          <w:szCs w:val="20"/>
        </w:rPr>
        <w:t xml:space="preserve"> </w:t>
      </w:r>
      <w:r w:rsidR="00535EBC" w:rsidRPr="00535EBC">
        <w:rPr>
          <w:sz w:val="18"/>
          <w:szCs w:val="20"/>
        </w:rPr>
        <w:t>con las</w:t>
      </w:r>
      <w:r w:rsidRPr="00535EBC">
        <w:rPr>
          <w:sz w:val="18"/>
          <w:szCs w:val="20"/>
        </w:rPr>
        <w:t xml:space="preserve"> comunidades circundantes y con otros empleados de la obra. </w:t>
      </w:r>
    </w:p>
    <w:p w14:paraId="7129A414" w14:textId="77777777" w:rsidR="00F55737" w:rsidRPr="00535EBC" w:rsidRDefault="00F55737" w:rsidP="00F55737">
      <w:pPr>
        <w:spacing w:after="0"/>
        <w:jc w:val="right"/>
        <w:rPr>
          <w:rFonts w:asciiTheme="minorHAnsi" w:hAnsiTheme="minorHAnsi"/>
          <w:sz w:val="18"/>
        </w:rPr>
      </w:pPr>
    </w:p>
    <w:p w14:paraId="65887C63" w14:textId="77777777" w:rsidR="00535EBC" w:rsidRPr="00535EBC" w:rsidRDefault="00535EBC" w:rsidP="00F55737">
      <w:pPr>
        <w:spacing w:after="0"/>
        <w:jc w:val="center"/>
        <w:rPr>
          <w:b/>
          <w:szCs w:val="20"/>
          <w:u w:val="single"/>
        </w:rPr>
      </w:pPr>
    </w:p>
    <w:p w14:paraId="4018DC2C" w14:textId="77777777" w:rsidR="00535EBC" w:rsidRDefault="00535EBC" w:rsidP="00F55737">
      <w:pPr>
        <w:spacing w:after="0"/>
        <w:jc w:val="center"/>
        <w:rPr>
          <w:b/>
          <w:szCs w:val="20"/>
          <w:u w:val="single"/>
        </w:rPr>
      </w:pPr>
    </w:p>
    <w:p w14:paraId="14C367A4" w14:textId="77777777" w:rsidR="00E901C2" w:rsidRPr="00535EBC" w:rsidRDefault="00E901C2" w:rsidP="00F55737">
      <w:pPr>
        <w:spacing w:after="0"/>
        <w:jc w:val="center"/>
        <w:rPr>
          <w:b/>
          <w:szCs w:val="20"/>
          <w:u w:val="single"/>
        </w:rPr>
      </w:pPr>
    </w:p>
    <w:p w14:paraId="276BC862" w14:textId="77777777" w:rsidR="00535EBC" w:rsidRPr="00535EBC" w:rsidRDefault="00535EBC" w:rsidP="00F55737">
      <w:pPr>
        <w:spacing w:after="0"/>
        <w:jc w:val="center"/>
        <w:rPr>
          <w:b/>
          <w:szCs w:val="20"/>
          <w:u w:val="single"/>
        </w:rPr>
      </w:pPr>
    </w:p>
    <w:p w14:paraId="6CF32E37" w14:textId="77777777" w:rsidR="00F55737" w:rsidRPr="00535EBC" w:rsidRDefault="00F55737" w:rsidP="00F55737">
      <w:pPr>
        <w:spacing w:after="0"/>
        <w:jc w:val="center"/>
        <w:rPr>
          <w:b/>
          <w:szCs w:val="20"/>
          <w:u w:val="single"/>
        </w:rPr>
      </w:pPr>
      <w:r w:rsidRPr="00535EBC">
        <w:rPr>
          <w:b/>
          <w:szCs w:val="20"/>
          <w:u w:val="single"/>
        </w:rPr>
        <w:lastRenderedPageBreak/>
        <w:t>PROGRAMA DE MONITOREO AMBIENTAL</w:t>
      </w:r>
    </w:p>
    <w:p w14:paraId="4840F349" w14:textId="77777777" w:rsidR="00F55737" w:rsidRPr="00535EBC" w:rsidRDefault="00F55737" w:rsidP="00F55737">
      <w:pPr>
        <w:spacing w:after="0"/>
        <w:jc w:val="both"/>
        <w:rPr>
          <w:szCs w:val="20"/>
        </w:rPr>
      </w:pPr>
    </w:p>
    <w:p w14:paraId="7EC2025F" w14:textId="77777777" w:rsidR="00F55737" w:rsidRDefault="00535EBC" w:rsidP="00F55737">
      <w:pPr>
        <w:spacing w:after="0"/>
        <w:jc w:val="both"/>
        <w:rPr>
          <w:szCs w:val="20"/>
        </w:rPr>
      </w:pPr>
      <w:r w:rsidRPr="00535EBC">
        <w:rPr>
          <w:szCs w:val="20"/>
        </w:rPr>
        <w:t>El programa</w:t>
      </w:r>
      <w:r w:rsidR="00F55737" w:rsidRPr="00535EBC">
        <w:rPr>
          <w:szCs w:val="20"/>
        </w:rPr>
        <w:t xml:space="preserve"> </w:t>
      </w:r>
      <w:r w:rsidRPr="00535EBC">
        <w:rPr>
          <w:szCs w:val="20"/>
        </w:rPr>
        <w:t>de Monitoreo</w:t>
      </w:r>
      <w:r w:rsidR="00F55737" w:rsidRPr="00535EBC">
        <w:rPr>
          <w:szCs w:val="20"/>
        </w:rPr>
        <w:t xml:space="preserve"> </w:t>
      </w:r>
      <w:r w:rsidRPr="00535EBC">
        <w:rPr>
          <w:szCs w:val="20"/>
        </w:rPr>
        <w:t>Ambiental basado</w:t>
      </w:r>
      <w:r w:rsidR="00F55737" w:rsidRPr="00535EBC">
        <w:rPr>
          <w:szCs w:val="20"/>
        </w:rPr>
        <w:t xml:space="preserve"> </w:t>
      </w:r>
      <w:r w:rsidRPr="00535EBC">
        <w:rPr>
          <w:szCs w:val="20"/>
        </w:rPr>
        <w:t>en el Estudio</w:t>
      </w:r>
      <w:r w:rsidR="00F55737" w:rsidRPr="00535EBC">
        <w:rPr>
          <w:szCs w:val="20"/>
        </w:rPr>
        <w:t xml:space="preserve"> </w:t>
      </w:r>
      <w:r w:rsidRPr="00535EBC">
        <w:rPr>
          <w:szCs w:val="20"/>
        </w:rPr>
        <w:t>de Impacto</w:t>
      </w:r>
      <w:r w:rsidR="00F55737" w:rsidRPr="00535EBC">
        <w:rPr>
          <w:szCs w:val="20"/>
        </w:rPr>
        <w:t xml:space="preserve"> Ambiental del proyecto, incluirá evaluaciones periódicas de la calidad del aire y del agua en el entorno del Proyecto.</w:t>
      </w:r>
    </w:p>
    <w:p w14:paraId="73E1E1F5" w14:textId="77777777" w:rsidR="00E901C2" w:rsidRPr="00535EBC" w:rsidRDefault="00E901C2" w:rsidP="00F55737">
      <w:pPr>
        <w:spacing w:after="0"/>
        <w:jc w:val="both"/>
        <w:rPr>
          <w:szCs w:val="20"/>
        </w:rPr>
      </w:pPr>
    </w:p>
    <w:p w14:paraId="3BA66020" w14:textId="77777777" w:rsidR="00F55737" w:rsidRDefault="00F55737" w:rsidP="00F55737">
      <w:pPr>
        <w:spacing w:after="0"/>
        <w:jc w:val="both"/>
        <w:rPr>
          <w:szCs w:val="20"/>
        </w:rPr>
      </w:pPr>
      <w:r w:rsidRPr="00535EBC">
        <w:rPr>
          <w:szCs w:val="20"/>
        </w:rPr>
        <w:t xml:space="preserve">Para dar cumplimiento a los estipulado en el Reglamento de Seguridad Industrial y Seguridad Ocupacional, Reglamentos del Instituto de Seguridad Social (IESS) y de sus dependencias </w:t>
      </w:r>
      <w:r w:rsidR="00535EBC" w:rsidRPr="00535EBC">
        <w:rPr>
          <w:szCs w:val="20"/>
        </w:rPr>
        <w:t>de Riesgos</w:t>
      </w:r>
      <w:r w:rsidRPr="00535EBC">
        <w:rPr>
          <w:szCs w:val="20"/>
        </w:rPr>
        <w:t xml:space="preserve"> </w:t>
      </w:r>
      <w:r w:rsidR="00535EBC" w:rsidRPr="00535EBC">
        <w:rPr>
          <w:szCs w:val="20"/>
        </w:rPr>
        <w:t>de Trabajo</w:t>
      </w:r>
      <w:r w:rsidRPr="00535EBC">
        <w:rPr>
          <w:szCs w:val="20"/>
        </w:rPr>
        <w:t xml:space="preserve">, al Código del Trabajo y demás leyes y reglamentos </w:t>
      </w:r>
      <w:r w:rsidR="00535EBC" w:rsidRPr="00535EBC">
        <w:rPr>
          <w:szCs w:val="20"/>
        </w:rPr>
        <w:t>que protegen</w:t>
      </w:r>
      <w:r w:rsidRPr="00535EBC">
        <w:rPr>
          <w:szCs w:val="20"/>
        </w:rPr>
        <w:t xml:space="preserve"> al trabajador se incorporarán procedimientos de gestión ambiental, seguridad industrial y medio ambiente en las labores diarias personales del contratista.</w:t>
      </w:r>
    </w:p>
    <w:p w14:paraId="78C289A8" w14:textId="77777777" w:rsidR="00E901C2" w:rsidRPr="00535EBC" w:rsidRDefault="00E901C2" w:rsidP="00F55737">
      <w:pPr>
        <w:spacing w:after="0"/>
        <w:jc w:val="both"/>
        <w:rPr>
          <w:szCs w:val="20"/>
        </w:rPr>
      </w:pPr>
    </w:p>
    <w:p w14:paraId="5A27F0A9" w14:textId="77777777" w:rsidR="00F55737" w:rsidRDefault="00F55737" w:rsidP="00F55737">
      <w:pPr>
        <w:spacing w:after="0"/>
        <w:jc w:val="both"/>
        <w:rPr>
          <w:szCs w:val="20"/>
        </w:rPr>
      </w:pPr>
      <w:r w:rsidRPr="00535EBC">
        <w:rPr>
          <w:szCs w:val="20"/>
        </w:rPr>
        <w:t xml:space="preserve">Tales procedimientos abordan el manejo </w:t>
      </w:r>
      <w:r w:rsidR="00535EBC" w:rsidRPr="00535EBC">
        <w:rPr>
          <w:szCs w:val="20"/>
        </w:rPr>
        <w:t>de materiales</w:t>
      </w:r>
      <w:r w:rsidRPr="00535EBC">
        <w:rPr>
          <w:szCs w:val="20"/>
        </w:rPr>
        <w:t xml:space="preserve"> peligrosos y tóxicos que impliquen riesgo </w:t>
      </w:r>
      <w:r w:rsidR="00535EBC" w:rsidRPr="00535EBC">
        <w:rPr>
          <w:szCs w:val="20"/>
        </w:rPr>
        <w:t>para la</w:t>
      </w:r>
      <w:r w:rsidRPr="00535EBC">
        <w:rPr>
          <w:szCs w:val="20"/>
        </w:rPr>
        <w:t xml:space="preserve"> salud y seguridad física ocupacional energizados, trabajos a la intemperie, implementación de señalización de seguridad y salud en el trabajo e iluminación adecuada, </w:t>
      </w:r>
      <w:r w:rsidR="00535EBC" w:rsidRPr="00535EBC">
        <w:rPr>
          <w:szCs w:val="20"/>
        </w:rPr>
        <w:t>entre otros</w:t>
      </w:r>
      <w:r w:rsidRPr="00535EBC">
        <w:rPr>
          <w:szCs w:val="20"/>
        </w:rPr>
        <w:t>.</w:t>
      </w:r>
    </w:p>
    <w:p w14:paraId="49485C56" w14:textId="77777777" w:rsidR="00E901C2" w:rsidRPr="00535EBC" w:rsidRDefault="00E901C2" w:rsidP="00F55737">
      <w:pPr>
        <w:spacing w:after="0"/>
        <w:jc w:val="both"/>
        <w:rPr>
          <w:szCs w:val="20"/>
        </w:rPr>
      </w:pPr>
    </w:p>
    <w:p w14:paraId="780B1A04" w14:textId="77777777" w:rsidR="00F55737" w:rsidRPr="00535EBC" w:rsidRDefault="00F55737" w:rsidP="00F55737">
      <w:pPr>
        <w:spacing w:after="0"/>
        <w:jc w:val="both"/>
        <w:rPr>
          <w:szCs w:val="20"/>
        </w:rPr>
      </w:pPr>
      <w:r w:rsidRPr="00535EBC">
        <w:rPr>
          <w:szCs w:val="20"/>
        </w:rPr>
        <w:t xml:space="preserve">Para aplicar estos procedimientos se dispondrá </w:t>
      </w:r>
      <w:r w:rsidR="00535EBC" w:rsidRPr="00535EBC">
        <w:rPr>
          <w:szCs w:val="20"/>
        </w:rPr>
        <w:t>de los</w:t>
      </w:r>
      <w:r w:rsidRPr="00535EBC">
        <w:rPr>
          <w:szCs w:val="20"/>
        </w:rPr>
        <w:t xml:space="preserve"> implementos </w:t>
      </w:r>
      <w:r w:rsidR="00535EBC" w:rsidRPr="00535EBC">
        <w:rPr>
          <w:szCs w:val="20"/>
        </w:rPr>
        <w:t>de seguridad</w:t>
      </w:r>
      <w:r w:rsidRPr="00535EBC">
        <w:rPr>
          <w:szCs w:val="20"/>
        </w:rPr>
        <w:t xml:space="preserve"> industrial y salud ocupacional requeridos. Antes de iniciar los trabajos se controlará los  buenos usos de  estos implementos,  a  fin  de  proporcionar  la seguridad  del personal del Proyecto, así como  para  prevenir accidentes en los diferentes frentes y actividades o que  tengan influencia sobre terceros. Además, se dispondrá de un stock de medicamentos básicos </w:t>
      </w:r>
      <w:r w:rsidR="00535EBC" w:rsidRPr="00535EBC">
        <w:rPr>
          <w:szCs w:val="20"/>
        </w:rPr>
        <w:t>para el</w:t>
      </w:r>
      <w:r w:rsidRPr="00535EBC">
        <w:rPr>
          <w:szCs w:val="20"/>
        </w:rPr>
        <w:t xml:space="preserve"> Campamento.</w:t>
      </w:r>
    </w:p>
    <w:p w14:paraId="5CF2164B" w14:textId="77777777" w:rsidR="00F55737" w:rsidRPr="00535EBC" w:rsidRDefault="00F55737" w:rsidP="00F55737">
      <w:pPr>
        <w:spacing w:after="0"/>
        <w:jc w:val="both"/>
        <w:rPr>
          <w:szCs w:val="20"/>
        </w:rPr>
      </w:pPr>
    </w:p>
    <w:p w14:paraId="4E4E2B6A" w14:textId="77777777" w:rsidR="00F55737" w:rsidRPr="00535EBC" w:rsidRDefault="00F55737" w:rsidP="00F55737">
      <w:pPr>
        <w:spacing w:after="0"/>
        <w:jc w:val="both"/>
        <w:rPr>
          <w:b/>
          <w:szCs w:val="20"/>
          <w:u w:val="single"/>
        </w:rPr>
      </w:pPr>
      <w:r w:rsidRPr="00535EBC">
        <w:rPr>
          <w:b/>
          <w:szCs w:val="20"/>
          <w:u w:val="single"/>
        </w:rPr>
        <w:t>PLAN DE MANEJO DE DESECHOS</w:t>
      </w:r>
    </w:p>
    <w:p w14:paraId="27E45820" w14:textId="77777777" w:rsidR="00F55737" w:rsidRPr="00535EBC" w:rsidRDefault="00535EBC" w:rsidP="00F55737">
      <w:pPr>
        <w:pStyle w:val="Prrafodelista"/>
        <w:numPr>
          <w:ilvl w:val="0"/>
          <w:numId w:val="12"/>
        </w:numPr>
        <w:suppressAutoHyphens/>
        <w:spacing w:after="0"/>
        <w:contextualSpacing w:val="0"/>
        <w:jc w:val="both"/>
        <w:rPr>
          <w:szCs w:val="20"/>
        </w:rPr>
      </w:pPr>
      <w:r w:rsidRPr="00535EBC">
        <w:rPr>
          <w:szCs w:val="20"/>
        </w:rPr>
        <w:t>Se realizara la</w:t>
      </w:r>
      <w:r w:rsidR="00F55737" w:rsidRPr="00535EBC">
        <w:rPr>
          <w:szCs w:val="20"/>
        </w:rPr>
        <w:t xml:space="preserve"> recolección y entrega </w:t>
      </w:r>
      <w:r w:rsidRPr="00535EBC">
        <w:rPr>
          <w:szCs w:val="20"/>
        </w:rPr>
        <w:t>al recolector</w:t>
      </w:r>
      <w:r w:rsidR="00F55737" w:rsidRPr="00535EBC">
        <w:rPr>
          <w:szCs w:val="20"/>
        </w:rPr>
        <w:t xml:space="preserve"> municipal.  </w:t>
      </w:r>
      <w:r w:rsidRPr="00535EBC">
        <w:rPr>
          <w:szCs w:val="20"/>
        </w:rPr>
        <w:t>Una vez</w:t>
      </w:r>
      <w:r w:rsidR="00F55737" w:rsidRPr="00535EBC">
        <w:rPr>
          <w:szCs w:val="20"/>
        </w:rPr>
        <w:t xml:space="preserve"> </w:t>
      </w:r>
      <w:r w:rsidRPr="00535EBC">
        <w:rPr>
          <w:szCs w:val="20"/>
        </w:rPr>
        <w:t>generado una</w:t>
      </w:r>
      <w:r w:rsidR="00F55737" w:rsidRPr="00535EBC">
        <w:rPr>
          <w:szCs w:val="20"/>
        </w:rPr>
        <w:t xml:space="preserve"> </w:t>
      </w:r>
      <w:r w:rsidRPr="00535EBC">
        <w:rPr>
          <w:szCs w:val="20"/>
        </w:rPr>
        <w:t>cantidad para su</w:t>
      </w:r>
      <w:r w:rsidR="00F55737" w:rsidRPr="00535EBC">
        <w:rPr>
          <w:szCs w:val="20"/>
        </w:rPr>
        <w:t xml:space="preserve"> respectivo desalojo.  </w:t>
      </w:r>
    </w:p>
    <w:p w14:paraId="7E159C90" w14:textId="77777777" w:rsidR="00F55737" w:rsidRPr="00535EBC" w:rsidRDefault="00535EBC" w:rsidP="00F55737">
      <w:pPr>
        <w:pStyle w:val="Prrafodelista"/>
        <w:numPr>
          <w:ilvl w:val="0"/>
          <w:numId w:val="12"/>
        </w:numPr>
        <w:suppressAutoHyphens/>
        <w:spacing w:after="0"/>
        <w:contextualSpacing w:val="0"/>
        <w:jc w:val="both"/>
        <w:rPr>
          <w:szCs w:val="20"/>
        </w:rPr>
      </w:pPr>
      <w:r w:rsidRPr="00535EBC">
        <w:rPr>
          <w:szCs w:val="20"/>
        </w:rPr>
        <w:t>Se generan</w:t>
      </w:r>
      <w:r w:rsidR="00F55737" w:rsidRPr="00535EBC">
        <w:rPr>
          <w:szCs w:val="20"/>
        </w:rPr>
        <w:t xml:space="preserve"> desechos comunes </w:t>
      </w:r>
      <w:r w:rsidRPr="00535EBC">
        <w:rPr>
          <w:szCs w:val="20"/>
        </w:rPr>
        <w:t>recopilados en</w:t>
      </w:r>
      <w:r w:rsidR="00F55737" w:rsidRPr="00535EBC">
        <w:rPr>
          <w:szCs w:val="20"/>
        </w:rPr>
        <w:t xml:space="preserve"> </w:t>
      </w:r>
      <w:r w:rsidRPr="00535EBC">
        <w:rPr>
          <w:szCs w:val="20"/>
        </w:rPr>
        <w:t>tanques con tapa</w:t>
      </w:r>
      <w:r w:rsidR="00F55737" w:rsidRPr="00535EBC">
        <w:rPr>
          <w:szCs w:val="20"/>
        </w:rPr>
        <w:t xml:space="preserve"> aledaños a la obra.</w:t>
      </w:r>
    </w:p>
    <w:p w14:paraId="1E243175" w14:textId="77777777" w:rsidR="00F55737" w:rsidRPr="00535EBC" w:rsidRDefault="00535EBC" w:rsidP="00F55737">
      <w:pPr>
        <w:pStyle w:val="Prrafodelista"/>
        <w:numPr>
          <w:ilvl w:val="0"/>
          <w:numId w:val="12"/>
        </w:numPr>
        <w:suppressAutoHyphens/>
        <w:spacing w:after="0"/>
        <w:contextualSpacing w:val="0"/>
        <w:jc w:val="both"/>
        <w:rPr>
          <w:szCs w:val="20"/>
        </w:rPr>
      </w:pPr>
      <w:r w:rsidRPr="00535EBC">
        <w:rPr>
          <w:szCs w:val="20"/>
        </w:rPr>
        <w:t>Existen los tanques</w:t>
      </w:r>
      <w:r w:rsidR="00F55737" w:rsidRPr="00535EBC">
        <w:rPr>
          <w:szCs w:val="20"/>
        </w:rPr>
        <w:t xml:space="preserve"> </w:t>
      </w:r>
      <w:r w:rsidRPr="00535EBC">
        <w:rPr>
          <w:szCs w:val="20"/>
        </w:rPr>
        <w:t>donde se depositan</w:t>
      </w:r>
      <w:r w:rsidR="00F55737" w:rsidRPr="00535EBC">
        <w:rPr>
          <w:szCs w:val="20"/>
        </w:rPr>
        <w:t xml:space="preserve"> </w:t>
      </w:r>
      <w:r w:rsidRPr="00535EBC">
        <w:rPr>
          <w:szCs w:val="20"/>
        </w:rPr>
        <w:t>los desechos</w:t>
      </w:r>
      <w:r w:rsidR="00F55737" w:rsidRPr="00535EBC">
        <w:rPr>
          <w:szCs w:val="20"/>
        </w:rPr>
        <w:t xml:space="preserve"> comunes</w:t>
      </w:r>
      <w:r w:rsidRPr="00535EBC">
        <w:rPr>
          <w:szCs w:val="20"/>
        </w:rPr>
        <w:t>, no se</w:t>
      </w:r>
      <w:r w:rsidR="00F55737" w:rsidRPr="00535EBC">
        <w:rPr>
          <w:szCs w:val="20"/>
        </w:rPr>
        <w:t xml:space="preserve"> </w:t>
      </w:r>
      <w:r w:rsidRPr="00535EBC">
        <w:rPr>
          <w:szCs w:val="20"/>
        </w:rPr>
        <w:t>generan desechos</w:t>
      </w:r>
      <w:r w:rsidR="00F55737" w:rsidRPr="00535EBC">
        <w:rPr>
          <w:szCs w:val="20"/>
        </w:rPr>
        <w:t xml:space="preserve"> orgánicos. 100%  de  recipientes instalados</w:t>
      </w:r>
    </w:p>
    <w:p w14:paraId="6D8A13C4" w14:textId="77777777" w:rsidR="00F55737" w:rsidRPr="00535EBC" w:rsidRDefault="00535EBC" w:rsidP="00F55737">
      <w:pPr>
        <w:pStyle w:val="Prrafodelista"/>
        <w:numPr>
          <w:ilvl w:val="0"/>
          <w:numId w:val="12"/>
        </w:numPr>
        <w:suppressAutoHyphens/>
        <w:spacing w:after="0"/>
        <w:contextualSpacing w:val="0"/>
        <w:jc w:val="both"/>
        <w:rPr>
          <w:rFonts w:ascii="Times New Roman" w:hAnsi="Times New Roman"/>
          <w:szCs w:val="20"/>
        </w:rPr>
      </w:pPr>
      <w:r w:rsidRPr="00535EBC">
        <w:rPr>
          <w:szCs w:val="20"/>
        </w:rPr>
        <w:t>Se colocaran los</w:t>
      </w:r>
      <w:r w:rsidR="00F55737" w:rsidRPr="00535EBC">
        <w:rPr>
          <w:szCs w:val="20"/>
        </w:rPr>
        <w:t xml:space="preserve"> </w:t>
      </w:r>
      <w:r w:rsidRPr="00535EBC">
        <w:rPr>
          <w:szCs w:val="20"/>
        </w:rPr>
        <w:t>tanques de 55</w:t>
      </w:r>
      <w:r w:rsidR="00F55737" w:rsidRPr="00535EBC">
        <w:rPr>
          <w:szCs w:val="20"/>
        </w:rPr>
        <w:t xml:space="preserve"> </w:t>
      </w:r>
      <w:r w:rsidRPr="00535EBC">
        <w:rPr>
          <w:szCs w:val="20"/>
        </w:rPr>
        <w:t>galones para</w:t>
      </w:r>
      <w:r w:rsidR="00F55737" w:rsidRPr="00535EBC">
        <w:rPr>
          <w:szCs w:val="20"/>
        </w:rPr>
        <w:t xml:space="preserve"> </w:t>
      </w:r>
      <w:r w:rsidRPr="00535EBC">
        <w:rPr>
          <w:szCs w:val="20"/>
        </w:rPr>
        <w:t>recolección de</w:t>
      </w:r>
      <w:r w:rsidR="00F55737" w:rsidRPr="00535EBC">
        <w:rPr>
          <w:szCs w:val="20"/>
        </w:rPr>
        <w:t xml:space="preserve"> desechos. 100%  de  tachos instalados</w:t>
      </w:r>
    </w:p>
    <w:p w14:paraId="6525443B" w14:textId="77777777" w:rsidR="00F55737" w:rsidRPr="00535EBC" w:rsidRDefault="00F55737" w:rsidP="00F55737">
      <w:pPr>
        <w:pStyle w:val="Prrafodelista"/>
        <w:numPr>
          <w:ilvl w:val="0"/>
          <w:numId w:val="13"/>
        </w:numPr>
        <w:suppressAutoHyphens/>
        <w:spacing w:after="0"/>
        <w:contextualSpacing w:val="0"/>
        <w:jc w:val="both"/>
        <w:rPr>
          <w:szCs w:val="20"/>
        </w:rPr>
      </w:pPr>
      <w:r w:rsidRPr="00535EBC">
        <w:rPr>
          <w:szCs w:val="20"/>
        </w:rPr>
        <w:t>100</w:t>
      </w:r>
      <w:r w:rsidR="00535EBC" w:rsidRPr="00535EBC">
        <w:rPr>
          <w:szCs w:val="20"/>
        </w:rPr>
        <w:t>% de prohibición</w:t>
      </w:r>
      <w:r w:rsidRPr="00535EBC">
        <w:rPr>
          <w:szCs w:val="20"/>
        </w:rPr>
        <w:t xml:space="preserve"> </w:t>
      </w:r>
      <w:r w:rsidR="00535EBC" w:rsidRPr="00535EBC">
        <w:rPr>
          <w:szCs w:val="20"/>
        </w:rPr>
        <w:t>de desechos canales</w:t>
      </w:r>
      <w:r w:rsidRPr="00535EBC">
        <w:rPr>
          <w:szCs w:val="20"/>
        </w:rPr>
        <w:t>. Todo  desecho generado  es desalojado al sitio de disposición  final autorizado</w:t>
      </w:r>
    </w:p>
    <w:p w14:paraId="61B7795A" w14:textId="77777777" w:rsidR="00F55737" w:rsidRPr="00535EBC" w:rsidRDefault="00535EBC" w:rsidP="00F55737">
      <w:pPr>
        <w:pStyle w:val="Prrafodelista"/>
        <w:numPr>
          <w:ilvl w:val="0"/>
          <w:numId w:val="13"/>
        </w:numPr>
        <w:suppressAutoHyphens/>
        <w:spacing w:after="0"/>
        <w:contextualSpacing w:val="0"/>
        <w:jc w:val="both"/>
        <w:rPr>
          <w:szCs w:val="20"/>
        </w:rPr>
      </w:pPr>
      <w:r w:rsidRPr="00535EBC">
        <w:rPr>
          <w:szCs w:val="20"/>
        </w:rPr>
        <w:t>Los desechos son</w:t>
      </w:r>
      <w:r w:rsidR="00F55737" w:rsidRPr="00535EBC">
        <w:rPr>
          <w:szCs w:val="20"/>
        </w:rPr>
        <w:t xml:space="preserve"> desalojado al sitio de </w:t>
      </w:r>
      <w:r w:rsidRPr="00535EBC">
        <w:rPr>
          <w:szCs w:val="20"/>
        </w:rPr>
        <w:t>disposición final</w:t>
      </w:r>
      <w:r w:rsidR="00F55737" w:rsidRPr="00535EBC">
        <w:rPr>
          <w:szCs w:val="20"/>
        </w:rPr>
        <w:t xml:space="preserve"> autorizado.  100%  de  residuos desalojados</w:t>
      </w:r>
    </w:p>
    <w:p w14:paraId="56B75D71" w14:textId="77777777" w:rsidR="00F55737" w:rsidRPr="00535EBC" w:rsidRDefault="00535EBC" w:rsidP="00F55737">
      <w:pPr>
        <w:pStyle w:val="Prrafodelista"/>
        <w:numPr>
          <w:ilvl w:val="0"/>
          <w:numId w:val="13"/>
        </w:numPr>
        <w:suppressAutoHyphens/>
        <w:spacing w:after="0"/>
        <w:contextualSpacing w:val="0"/>
        <w:jc w:val="both"/>
        <w:rPr>
          <w:szCs w:val="20"/>
        </w:rPr>
      </w:pPr>
      <w:r w:rsidRPr="00535EBC">
        <w:rPr>
          <w:szCs w:val="20"/>
        </w:rPr>
        <w:t>Todo material o</w:t>
      </w:r>
      <w:r w:rsidR="00F55737" w:rsidRPr="00535EBC">
        <w:rPr>
          <w:szCs w:val="20"/>
        </w:rPr>
        <w:t xml:space="preserve"> </w:t>
      </w:r>
      <w:r w:rsidRPr="00535EBC">
        <w:rPr>
          <w:szCs w:val="20"/>
        </w:rPr>
        <w:t>escombro es</w:t>
      </w:r>
      <w:r w:rsidR="00F55737" w:rsidRPr="00535EBC">
        <w:rPr>
          <w:szCs w:val="20"/>
        </w:rPr>
        <w:t xml:space="preserve"> desalojado </w:t>
      </w:r>
      <w:r w:rsidRPr="00535EBC">
        <w:rPr>
          <w:szCs w:val="20"/>
        </w:rPr>
        <w:t>inmediatamente de la</w:t>
      </w:r>
      <w:r w:rsidR="00F55737" w:rsidRPr="00535EBC">
        <w:rPr>
          <w:szCs w:val="20"/>
        </w:rPr>
        <w:t xml:space="preserve"> obra. 100%  de  zanjas libres  de  material sobrante</w:t>
      </w:r>
    </w:p>
    <w:p w14:paraId="53889988" w14:textId="77777777" w:rsidR="00F55737" w:rsidRPr="00535EBC" w:rsidRDefault="00F55737" w:rsidP="00F55737">
      <w:pPr>
        <w:pStyle w:val="Prrafodelista"/>
        <w:numPr>
          <w:ilvl w:val="0"/>
          <w:numId w:val="13"/>
        </w:numPr>
        <w:suppressAutoHyphens/>
        <w:spacing w:after="0"/>
        <w:contextualSpacing w:val="0"/>
        <w:jc w:val="both"/>
        <w:rPr>
          <w:szCs w:val="20"/>
        </w:rPr>
      </w:pPr>
      <w:r w:rsidRPr="00535EBC">
        <w:rPr>
          <w:szCs w:val="20"/>
        </w:rPr>
        <w:t>No  se  realiza vertimientos  de material  de  desalojo a  canales  o  drenajes naturales</w:t>
      </w:r>
    </w:p>
    <w:p w14:paraId="3A76DC4F" w14:textId="77777777" w:rsidR="00F55737" w:rsidRPr="00535EBC" w:rsidRDefault="00535EBC" w:rsidP="00F55737">
      <w:pPr>
        <w:pStyle w:val="Prrafodelista"/>
        <w:numPr>
          <w:ilvl w:val="0"/>
          <w:numId w:val="13"/>
        </w:numPr>
        <w:suppressAutoHyphens/>
        <w:spacing w:after="0"/>
        <w:contextualSpacing w:val="0"/>
        <w:jc w:val="both"/>
        <w:rPr>
          <w:szCs w:val="20"/>
        </w:rPr>
      </w:pPr>
      <w:r w:rsidRPr="00535EBC">
        <w:rPr>
          <w:szCs w:val="20"/>
        </w:rPr>
        <w:t>Las excretas son</w:t>
      </w:r>
      <w:r w:rsidR="00F55737" w:rsidRPr="00535EBC">
        <w:rPr>
          <w:szCs w:val="20"/>
        </w:rPr>
        <w:t xml:space="preserve"> </w:t>
      </w:r>
      <w:r w:rsidRPr="00535EBC">
        <w:rPr>
          <w:szCs w:val="20"/>
        </w:rPr>
        <w:t>recogidas en la</w:t>
      </w:r>
      <w:r w:rsidR="00F55737" w:rsidRPr="00535EBC">
        <w:rPr>
          <w:szCs w:val="20"/>
        </w:rPr>
        <w:t xml:space="preserve"> </w:t>
      </w:r>
      <w:r w:rsidRPr="00535EBC">
        <w:rPr>
          <w:szCs w:val="20"/>
        </w:rPr>
        <w:t>cabina sanitaria</w:t>
      </w:r>
      <w:r w:rsidR="00F55737" w:rsidRPr="00535EBC">
        <w:rPr>
          <w:szCs w:val="20"/>
        </w:rPr>
        <w:t xml:space="preserve"> ubicada en obra. 100%  de instalaciones  de baterías sanitarias</w:t>
      </w:r>
    </w:p>
    <w:p w14:paraId="7CEE9DBC" w14:textId="77777777" w:rsidR="00F55737" w:rsidRPr="00535EBC" w:rsidRDefault="00535EBC" w:rsidP="00F55737">
      <w:pPr>
        <w:pStyle w:val="Prrafodelista"/>
        <w:numPr>
          <w:ilvl w:val="0"/>
          <w:numId w:val="13"/>
        </w:numPr>
        <w:suppressAutoHyphens/>
        <w:spacing w:after="0"/>
        <w:contextualSpacing w:val="0"/>
        <w:jc w:val="both"/>
      </w:pPr>
      <w:r w:rsidRPr="00535EBC">
        <w:t>No se realizara lavado</w:t>
      </w:r>
      <w:r w:rsidR="00F55737" w:rsidRPr="00535EBC">
        <w:t xml:space="preserve"> ni mantenimientos en la obra. 100%  de  la  zona  de influencia  libre  de residuos  líquidos contaminados</w:t>
      </w:r>
    </w:p>
    <w:p w14:paraId="692629BC" w14:textId="77777777" w:rsidR="00F55737" w:rsidRDefault="00F55737" w:rsidP="00F55737">
      <w:pPr>
        <w:pStyle w:val="Prrafodelista"/>
        <w:numPr>
          <w:ilvl w:val="0"/>
          <w:numId w:val="13"/>
        </w:numPr>
        <w:suppressAutoHyphens/>
        <w:spacing w:after="0"/>
        <w:contextualSpacing w:val="0"/>
        <w:jc w:val="both"/>
      </w:pPr>
      <w:r w:rsidRPr="00535EBC">
        <w:t>El material de desalojo o escombros es desalojado inmediatamente una vez que es generado a los sitios de disposición final autorizados.</w:t>
      </w:r>
    </w:p>
    <w:p w14:paraId="781BF59F" w14:textId="77777777" w:rsidR="00F458B5" w:rsidRPr="00535EBC" w:rsidRDefault="00F458B5" w:rsidP="00F458B5">
      <w:pPr>
        <w:pStyle w:val="Prrafodelista"/>
        <w:suppressAutoHyphens/>
        <w:spacing w:after="0"/>
        <w:contextualSpacing w:val="0"/>
        <w:jc w:val="both"/>
      </w:pPr>
    </w:p>
    <w:p w14:paraId="63AADD47" w14:textId="77777777" w:rsidR="00F55737" w:rsidRPr="00535EBC" w:rsidRDefault="00F55737" w:rsidP="00F55737">
      <w:pPr>
        <w:pStyle w:val="Prrafodelista"/>
        <w:numPr>
          <w:ilvl w:val="0"/>
          <w:numId w:val="13"/>
        </w:numPr>
        <w:suppressAutoHyphens/>
        <w:spacing w:after="0"/>
        <w:contextualSpacing w:val="0"/>
        <w:jc w:val="both"/>
      </w:pPr>
      <w:r w:rsidRPr="00535EBC">
        <w:lastRenderedPageBreak/>
        <w:t>El  material  de construcción  es traído  para  su utilización  inmediata en  la  obra,  no  es necesario  el humedecimiento  ni almacenamiento.</w:t>
      </w:r>
    </w:p>
    <w:p w14:paraId="2CF7EB33" w14:textId="77777777" w:rsidR="00F55737" w:rsidRPr="00535EBC" w:rsidRDefault="00F55737" w:rsidP="00F55737">
      <w:pPr>
        <w:pStyle w:val="Prrafodelista"/>
        <w:numPr>
          <w:ilvl w:val="0"/>
          <w:numId w:val="13"/>
        </w:numPr>
        <w:suppressAutoHyphens/>
        <w:spacing w:after="0"/>
        <w:contextualSpacing w:val="0"/>
        <w:jc w:val="both"/>
      </w:pPr>
      <w:r w:rsidRPr="00535EBC">
        <w:t>Los  materiales reutilizables  con empleados,  los  de material  pétreo  de mala  calidad  son ubicados  en  las escombreras</w:t>
      </w:r>
    </w:p>
    <w:p w14:paraId="3E06C76A" w14:textId="77777777" w:rsidR="00F55737" w:rsidRPr="00535EBC" w:rsidRDefault="00F55737" w:rsidP="00F55737">
      <w:pPr>
        <w:pStyle w:val="Prrafodelista"/>
        <w:numPr>
          <w:ilvl w:val="0"/>
          <w:numId w:val="13"/>
        </w:numPr>
        <w:suppressAutoHyphens/>
        <w:spacing w:after="0"/>
        <w:contextualSpacing w:val="0"/>
        <w:jc w:val="both"/>
      </w:pPr>
      <w:r w:rsidRPr="00535EBC">
        <w:t>Todos  los  desechos  considerados  como  peligrosos  deberán almacenarse  en  recipientes  debidamente  etiquetados  para  su fácil identificación y no deberán ser dispuestos en conjunto con aquellos  residuos  designado  como  normales,  se  habilitara  un sitio exclusivo para el acopio temporal de desechos peligrosos el área deberá estar rotulada de acuerdo a normativa aplicable a la actividad y el acceso deberá ser solo a personal autorizado.</w:t>
      </w:r>
    </w:p>
    <w:p w14:paraId="251CF6B7" w14:textId="77777777" w:rsidR="00F55737" w:rsidRPr="00535EBC" w:rsidRDefault="00F55737" w:rsidP="00F55737">
      <w:pPr>
        <w:pStyle w:val="Prrafodelista"/>
        <w:numPr>
          <w:ilvl w:val="0"/>
          <w:numId w:val="13"/>
        </w:numPr>
        <w:suppressAutoHyphens/>
        <w:spacing w:after="0"/>
        <w:contextualSpacing w:val="0"/>
        <w:jc w:val="both"/>
      </w:pPr>
      <w:r w:rsidRPr="00535EBC">
        <w:t>De  realizarse  reparaciones  de  emergencia,  deberá  colocarse  un recipiente  bajo  el  área  a  ser  reparada  de  tal  manera  que  este recolecte el  aceite  y  el  filtro  usados.  El aceite  usado  deberá  ser almacenados  en  un  recipiente  que  deberá  ser  herméticamente cerrado y deberán ser entregados a gestores autorizados por el Ministerio del Ambiente.</w:t>
      </w:r>
    </w:p>
    <w:p w14:paraId="63318FB6" w14:textId="77777777" w:rsidR="00F55737" w:rsidRPr="00535EBC" w:rsidRDefault="00F55737" w:rsidP="00F55737">
      <w:pPr>
        <w:pStyle w:val="Prrafodelista"/>
        <w:numPr>
          <w:ilvl w:val="0"/>
          <w:numId w:val="13"/>
        </w:numPr>
        <w:suppressAutoHyphens/>
        <w:spacing w:after="0"/>
        <w:contextualSpacing w:val="0"/>
        <w:jc w:val="both"/>
      </w:pPr>
      <w:r w:rsidRPr="00535EBC">
        <w:t>Una  vez  que  se  cuente  con  una  cantidad  considerable  de desechos  peligrosos  se  deberán  entregar  únicamente  a transportistas  y  gestores  de  desechos  peligrosos  que  tengan licencia  ambiental  vigente.  Realizar  la  entrega  de  los  desechos peligrosos  y  material  contaminado  con  hidrocarburos únicamente  a  empresas  autorizadas  para  el  transporte  y disposición final de desechos peligrosos.</w:t>
      </w:r>
    </w:p>
    <w:p w14:paraId="7F633306" w14:textId="77777777" w:rsidR="00F55737" w:rsidRPr="00535EBC" w:rsidRDefault="00F55737" w:rsidP="00F55737">
      <w:pPr>
        <w:pStyle w:val="Prrafodelista"/>
        <w:numPr>
          <w:ilvl w:val="0"/>
          <w:numId w:val="13"/>
        </w:numPr>
        <w:suppressAutoHyphens/>
        <w:spacing w:after="0"/>
        <w:contextualSpacing w:val="0"/>
        <w:jc w:val="both"/>
        <w:rPr>
          <w:szCs w:val="20"/>
        </w:rPr>
      </w:pPr>
      <w:r w:rsidRPr="00535EBC">
        <w:t xml:space="preserve">La  disposición  final  de  materiales  de  desalojo  no  deberá realizarse  por  ningún concepto  en los  cauces  de  los  cuerpos  de agua o drenaje naturales con el propósito de no alterar el patrón de drenaje de las escorrentías. Los lugares seleccionados para la </w:t>
      </w:r>
      <w:r w:rsidR="00535EBC" w:rsidRPr="00535EBC">
        <w:t>disposición de materiales de desalojo no deberán ser áreas</w:t>
      </w:r>
      <w:r w:rsidRPr="00535EBC">
        <w:t xml:space="preserve"> inundables. El material de desalojo deberá ser dispuesto en sitio autorizado por la municipalidad competente.</w:t>
      </w:r>
    </w:p>
    <w:p w14:paraId="1BA95B54" w14:textId="77777777" w:rsidR="00F55737" w:rsidRPr="00535EBC" w:rsidRDefault="00F55737" w:rsidP="00EE7B0D">
      <w:pPr>
        <w:spacing w:after="0"/>
        <w:jc w:val="both"/>
        <w:rPr>
          <w:b/>
          <w:sz w:val="28"/>
          <w:szCs w:val="24"/>
          <w:u w:val="single"/>
        </w:rPr>
      </w:pPr>
    </w:p>
    <w:p w14:paraId="4B215997" w14:textId="77777777" w:rsidR="00C63A8A" w:rsidRPr="00535EBC" w:rsidRDefault="00C63A8A" w:rsidP="00EE7B0D">
      <w:pPr>
        <w:spacing w:after="0"/>
        <w:jc w:val="both"/>
        <w:rPr>
          <w:b/>
          <w:sz w:val="28"/>
          <w:szCs w:val="24"/>
          <w:u w:val="single"/>
        </w:rPr>
      </w:pPr>
      <w:r w:rsidRPr="00535EBC">
        <w:rPr>
          <w:b/>
          <w:sz w:val="28"/>
          <w:szCs w:val="24"/>
          <w:u w:val="single"/>
        </w:rPr>
        <w:t>Plan de control de la calidad de especificaciones técnicas: utilización de laboratorios, ensayos, almacenamiento, protección y distribución de los materiales a utilizar en la ejecución de los trabajos, según aplique.</w:t>
      </w:r>
    </w:p>
    <w:p w14:paraId="5976D8E9" w14:textId="77777777" w:rsidR="00C63A8A" w:rsidRPr="00535EBC" w:rsidRDefault="00C63A8A" w:rsidP="00EE7B0D">
      <w:pPr>
        <w:spacing w:after="0"/>
        <w:jc w:val="both"/>
        <w:rPr>
          <w:b/>
          <w:sz w:val="24"/>
          <w:szCs w:val="24"/>
          <w:u w:val="single"/>
        </w:rPr>
      </w:pPr>
    </w:p>
    <w:p w14:paraId="3F6C416E" w14:textId="77777777" w:rsidR="00C63A8A" w:rsidRPr="00535EBC" w:rsidRDefault="007E0224" w:rsidP="00C63A8A">
      <w:pPr>
        <w:spacing w:after="0"/>
        <w:jc w:val="both"/>
        <w:rPr>
          <w:sz w:val="24"/>
          <w:szCs w:val="24"/>
        </w:rPr>
      </w:pPr>
      <w:r w:rsidRPr="00535EBC">
        <w:rPr>
          <w:b/>
          <w:sz w:val="24"/>
          <w:szCs w:val="24"/>
        </w:rPr>
        <w:t xml:space="preserve">CONTROL DE LA CALIDAD DE ESPECIFICACIONES TÉCNICAS.- </w:t>
      </w:r>
      <w:r w:rsidRPr="00535EBC">
        <w:rPr>
          <w:sz w:val="24"/>
          <w:szCs w:val="24"/>
        </w:rPr>
        <w:t>Se</w:t>
      </w:r>
      <w:r w:rsidR="00C63A8A" w:rsidRPr="00535EBC">
        <w:rPr>
          <w:sz w:val="24"/>
          <w:szCs w:val="24"/>
        </w:rPr>
        <w:t xml:space="preserve"> tendrá permanente un control de calidad de los materiales que se utilizaran en el proyecto cumpliendo con las especificaciones técnicas impartidas para cada una de las actividades a realizarse.</w:t>
      </w:r>
    </w:p>
    <w:p w14:paraId="3716EA2F" w14:textId="77777777" w:rsidR="007E0224" w:rsidRPr="00535EBC" w:rsidRDefault="007E0224" w:rsidP="00C63A8A">
      <w:pPr>
        <w:spacing w:after="0"/>
        <w:jc w:val="both"/>
        <w:rPr>
          <w:sz w:val="24"/>
          <w:szCs w:val="24"/>
        </w:rPr>
      </w:pPr>
    </w:p>
    <w:p w14:paraId="0522E305" w14:textId="77777777" w:rsidR="007E0224" w:rsidRPr="00535EBC" w:rsidRDefault="007E0224" w:rsidP="00C63A8A">
      <w:pPr>
        <w:spacing w:after="0"/>
        <w:jc w:val="both"/>
        <w:rPr>
          <w:sz w:val="24"/>
          <w:szCs w:val="24"/>
        </w:rPr>
      </w:pPr>
      <w:r w:rsidRPr="00535EBC">
        <w:rPr>
          <w:sz w:val="24"/>
          <w:szCs w:val="24"/>
        </w:rPr>
        <w:t>Todos los materiales, instalaciones, suministros y demás elementos que se utilicen en la ejecución del contrato, cumplirán en todo con lo indicado en las especificaciones técnicas, en la propuesta, y a su falta, en las instrucciones que imparta la Fiscalización. Todos los materiales incorporados en la obra deberán cumplir los requisitos de los documentos contractuales, y serán aprobados por el Fiscalizador previamente a su utilización.</w:t>
      </w:r>
    </w:p>
    <w:p w14:paraId="266BF768" w14:textId="77777777" w:rsidR="007E0224" w:rsidRPr="00535EBC" w:rsidRDefault="007E0224" w:rsidP="00C63A8A">
      <w:pPr>
        <w:spacing w:after="0"/>
        <w:jc w:val="both"/>
        <w:rPr>
          <w:sz w:val="24"/>
          <w:szCs w:val="24"/>
        </w:rPr>
      </w:pPr>
    </w:p>
    <w:p w14:paraId="16FF1A4A" w14:textId="77777777" w:rsidR="00F458B5" w:rsidRDefault="00F458B5" w:rsidP="00C63A8A">
      <w:pPr>
        <w:spacing w:after="0"/>
        <w:jc w:val="both"/>
        <w:rPr>
          <w:sz w:val="24"/>
          <w:szCs w:val="24"/>
        </w:rPr>
      </w:pPr>
    </w:p>
    <w:p w14:paraId="53A043A0" w14:textId="77777777" w:rsidR="007E0224" w:rsidRPr="00535EBC" w:rsidRDefault="007E0224" w:rsidP="00C63A8A">
      <w:pPr>
        <w:spacing w:after="0"/>
        <w:jc w:val="both"/>
        <w:rPr>
          <w:sz w:val="24"/>
          <w:szCs w:val="24"/>
        </w:rPr>
      </w:pPr>
      <w:r w:rsidRPr="00535EBC">
        <w:rPr>
          <w:sz w:val="24"/>
          <w:szCs w:val="24"/>
        </w:rPr>
        <w:lastRenderedPageBreak/>
        <w:t>Si el Fiscalizador determina que una fuente de materiales ya aprobada no produce materiales de una calidad uniforme, o que el material producido de cualquier fuente en cualquier momento no es de la calidad exigida, el Contratista deberá cambiar sus procedimientos de producción o sus fuentes de materiales para que la calidad de todos los materiales a incorporarse a la obra sea aceptable. Además el Fiscalizador podrá ordenar al Contratista que obtenga materiales de cualquier zona de un yacimiento aprobado, o podrá rechazar material de cualquier parte del yacimiento como inaceptable. Cuando se trate de la explotación de yacimientos designados por el Contratante, éste facilitará al Contratista los derechos de acceso y explotación del área designada en cada caso, sin costo para el Contratista</w:t>
      </w:r>
    </w:p>
    <w:p w14:paraId="464F3A8D" w14:textId="77777777" w:rsidR="007E0224" w:rsidRPr="00535EBC" w:rsidRDefault="007E0224" w:rsidP="00C63A8A">
      <w:pPr>
        <w:spacing w:after="0"/>
        <w:jc w:val="both"/>
        <w:rPr>
          <w:sz w:val="24"/>
          <w:szCs w:val="24"/>
        </w:rPr>
      </w:pPr>
    </w:p>
    <w:p w14:paraId="6885FC80" w14:textId="77777777" w:rsidR="007E0224" w:rsidRPr="00535EBC" w:rsidRDefault="007E0224" w:rsidP="00C63A8A">
      <w:pPr>
        <w:spacing w:after="0"/>
        <w:jc w:val="both"/>
        <w:rPr>
          <w:sz w:val="24"/>
          <w:szCs w:val="24"/>
        </w:rPr>
      </w:pPr>
      <w:r w:rsidRPr="00535EBC">
        <w:rPr>
          <w:sz w:val="24"/>
          <w:szCs w:val="24"/>
        </w:rPr>
        <w:t>El Contratista deberá remover y reemplazar prontamente y en forma satisfactoria, cualquier parte de la obra que el Fiscalizador haya determinado que es inaceptable.</w:t>
      </w:r>
    </w:p>
    <w:p w14:paraId="7734AD10" w14:textId="77777777" w:rsidR="007E0224" w:rsidRPr="00535EBC" w:rsidRDefault="007E0224" w:rsidP="00C63A8A">
      <w:pPr>
        <w:spacing w:after="0"/>
        <w:jc w:val="both"/>
        <w:rPr>
          <w:b/>
          <w:sz w:val="24"/>
          <w:szCs w:val="24"/>
        </w:rPr>
      </w:pPr>
    </w:p>
    <w:p w14:paraId="3AE0349A" w14:textId="77777777" w:rsidR="007E0224" w:rsidRPr="00535EBC" w:rsidRDefault="007E0224" w:rsidP="007E0224">
      <w:pPr>
        <w:spacing w:after="0"/>
        <w:jc w:val="both"/>
        <w:rPr>
          <w:sz w:val="24"/>
          <w:szCs w:val="24"/>
        </w:rPr>
      </w:pPr>
      <w:r w:rsidRPr="00535EBC">
        <w:rPr>
          <w:b/>
          <w:sz w:val="24"/>
          <w:szCs w:val="24"/>
        </w:rPr>
        <w:t>UTILIZACIÓN DE LABORATORIOS.-</w:t>
      </w:r>
      <w:r w:rsidRPr="00535EBC">
        <w:rPr>
          <w:sz w:val="24"/>
          <w:szCs w:val="24"/>
        </w:rPr>
        <w:t xml:space="preserve"> Se procederá constantemente al uso de laboratorios para verificar el estado de los materiales pétreos que se implementaran, así de este modo se tomara muestras de calidad en los cuales se detallara:</w:t>
      </w:r>
    </w:p>
    <w:p w14:paraId="464EC01A" w14:textId="77777777" w:rsidR="007E0224" w:rsidRPr="00535EBC" w:rsidRDefault="007E0224" w:rsidP="007E0224">
      <w:pPr>
        <w:spacing w:after="0"/>
        <w:jc w:val="both"/>
        <w:rPr>
          <w:sz w:val="24"/>
          <w:szCs w:val="24"/>
        </w:rPr>
      </w:pPr>
      <w:r w:rsidRPr="00535EBC">
        <w:rPr>
          <w:sz w:val="24"/>
          <w:szCs w:val="24"/>
        </w:rPr>
        <w:t>Límites de Atteberg, Proctor, Contenido de humedad, Granulometría.</w:t>
      </w:r>
    </w:p>
    <w:p w14:paraId="562C7C36" w14:textId="77777777" w:rsidR="007E0224" w:rsidRPr="00535EBC" w:rsidRDefault="007E0224" w:rsidP="007E0224">
      <w:pPr>
        <w:spacing w:after="0"/>
        <w:jc w:val="both"/>
        <w:rPr>
          <w:sz w:val="24"/>
          <w:szCs w:val="24"/>
        </w:rPr>
      </w:pPr>
    </w:p>
    <w:p w14:paraId="03A60A7F" w14:textId="77777777" w:rsidR="007E0224" w:rsidRPr="00535EBC" w:rsidRDefault="007E0224" w:rsidP="007E0224">
      <w:pPr>
        <w:spacing w:after="0"/>
        <w:jc w:val="both"/>
        <w:rPr>
          <w:sz w:val="24"/>
          <w:szCs w:val="24"/>
        </w:rPr>
      </w:pPr>
      <w:r w:rsidRPr="00535EBC">
        <w:rPr>
          <w:sz w:val="24"/>
          <w:szCs w:val="24"/>
        </w:rPr>
        <w:t>En caso de ser exigido por las especificaciones especiales, el Contratista deberá suministrar, para uso del Fiscalizador, una edificación o casa rodante a prueba de intemperie para un laboratorio de campo. Este laboratorio deberá contar con el espacio y las instalaciones de luz, agua, calefacción y otros servicios adecuados para permitir la debida ejecución de todos los ensayos requeridos por el Fiscalizador.</w:t>
      </w:r>
    </w:p>
    <w:p w14:paraId="13ED6CAD" w14:textId="77777777" w:rsidR="007E0224" w:rsidRPr="00535EBC" w:rsidRDefault="007E0224" w:rsidP="00C63A8A">
      <w:pPr>
        <w:spacing w:after="0"/>
        <w:jc w:val="both"/>
        <w:rPr>
          <w:sz w:val="24"/>
          <w:szCs w:val="24"/>
        </w:rPr>
      </w:pPr>
    </w:p>
    <w:p w14:paraId="166EE7B7" w14:textId="77777777" w:rsidR="007E0224" w:rsidRDefault="007E0224" w:rsidP="007E0224">
      <w:pPr>
        <w:spacing w:after="0"/>
        <w:jc w:val="center"/>
        <w:rPr>
          <w:b/>
          <w:sz w:val="28"/>
          <w:szCs w:val="20"/>
        </w:rPr>
      </w:pPr>
      <w:r w:rsidRPr="00535EBC">
        <w:rPr>
          <w:b/>
          <w:sz w:val="28"/>
          <w:szCs w:val="20"/>
        </w:rPr>
        <w:t>ENSAYOS, ALMACENAMIENTO, PROTECCIÓN Y DISTRIBUCIÓN DE LOS MATERIALES A UTILIZAR EN LA EJECUCIÓN DE LOS TRABAJOS</w:t>
      </w:r>
    </w:p>
    <w:p w14:paraId="37BC1A2B" w14:textId="77777777" w:rsidR="00F458B5" w:rsidRPr="00535EBC" w:rsidRDefault="00F458B5" w:rsidP="007E0224">
      <w:pPr>
        <w:spacing w:after="0"/>
        <w:jc w:val="center"/>
        <w:rPr>
          <w:b/>
          <w:sz w:val="28"/>
          <w:szCs w:val="20"/>
        </w:rPr>
      </w:pPr>
    </w:p>
    <w:p w14:paraId="4644B06C" w14:textId="77777777" w:rsidR="00C63A8A" w:rsidRPr="00535EBC" w:rsidRDefault="00C63A8A" w:rsidP="00C63A8A">
      <w:pPr>
        <w:spacing w:after="0"/>
        <w:jc w:val="both"/>
        <w:rPr>
          <w:sz w:val="20"/>
          <w:szCs w:val="20"/>
        </w:rPr>
      </w:pPr>
      <w:r w:rsidRPr="00535EBC">
        <w:rPr>
          <w:sz w:val="20"/>
          <w:szCs w:val="20"/>
        </w:rPr>
        <w:t>1.- Obtención de materiales pétreos.- MATERIAL DE PRESTAMO IMPORTADO</w:t>
      </w:r>
    </w:p>
    <w:p w14:paraId="5431000A" w14:textId="462953FF" w:rsidR="00C63A8A" w:rsidRPr="00535EBC" w:rsidRDefault="00C63A8A" w:rsidP="00C63A8A">
      <w:pPr>
        <w:spacing w:after="0"/>
        <w:jc w:val="both"/>
        <w:rPr>
          <w:sz w:val="20"/>
          <w:szCs w:val="20"/>
        </w:rPr>
      </w:pPr>
      <w:r w:rsidRPr="00535EBC">
        <w:rPr>
          <w:b/>
          <w:sz w:val="20"/>
          <w:szCs w:val="20"/>
        </w:rPr>
        <w:t>MANEJO Y ADQUISICION DE MATERIALES:</w:t>
      </w:r>
      <w:r w:rsidRPr="00535EBC">
        <w:rPr>
          <w:sz w:val="20"/>
          <w:szCs w:val="20"/>
        </w:rPr>
        <w:t xml:space="preserve"> CANTERA MÁS </w:t>
      </w:r>
      <w:proofErr w:type="gramStart"/>
      <w:r w:rsidRPr="00535EBC">
        <w:rPr>
          <w:sz w:val="20"/>
          <w:szCs w:val="20"/>
        </w:rPr>
        <w:t>CERCANA.-</w:t>
      </w:r>
      <w:proofErr w:type="gramEnd"/>
      <w:r w:rsidRPr="00535EBC">
        <w:rPr>
          <w:sz w:val="20"/>
          <w:szCs w:val="20"/>
        </w:rPr>
        <w:t xml:space="preserve"> Se dispondrá de la cantera más cercana al lugar de la Obra, se </w:t>
      </w:r>
      <w:proofErr w:type="gramStart"/>
      <w:r w:rsidRPr="00535EBC">
        <w:rPr>
          <w:sz w:val="20"/>
          <w:szCs w:val="20"/>
        </w:rPr>
        <w:t>realizara</w:t>
      </w:r>
      <w:proofErr w:type="gramEnd"/>
      <w:r w:rsidRPr="00535EBC">
        <w:rPr>
          <w:sz w:val="20"/>
          <w:szCs w:val="20"/>
        </w:rPr>
        <w:t xml:space="preserve"> la explotación y cargada de material. </w:t>
      </w:r>
    </w:p>
    <w:p w14:paraId="76DB738B" w14:textId="77777777" w:rsidR="00C63A8A" w:rsidRPr="00535EBC" w:rsidRDefault="00C63A8A" w:rsidP="00C63A8A">
      <w:pPr>
        <w:spacing w:after="0"/>
        <w:jc w:val="both"/>
        <w:rPr>
          <w:sz w:val="20"/>
          <w:szCs w:val="20"/>
        </w:rPr>
      </w:pPr>
      <w:r w:rsidRPr="00535EBC">
        <w:rPr>
          <w:b/>
          <w:sz w:val="20"/>
          <w:szCs w:val="20"/>
        </w:rPr>
        <w:t>EQUIPO PARA EXPLOTACION:</w:t>
      </w:r>
      <w:r w:rsidRPr="00535EBC">
        <w:rPr>
          <w:sz w:val="20"/>
          <w:szCs w:val="20"/>
        </w:rPr>
        <w:t xml:space="preserve"> Se contará con cargadoras, excavadoras, y volquetas.</w:t>
      </w:r>
    </w:p>
    <w:p w14:paraId="5BEC9B9F" w14:textId="77777777" w:rsidR="00C63A8A" w:rsidRPr="00535EBC" w:rsidRDefault="00C63A8A" w:rsidP="00C63A8A">
      <w:pPr>
        <w:spacing w:after="0"/>
        <w:jc w:val="both"/>
        <w:rPr>
          <w:sz w:val="20"/>
          <w:szCs w:val="20"/>
        </w:rPr>
      </w:pPr>
      <w:r w:rsidRPr="00535EBC">
        <w:rPr>
          <w:b/>
          <w:sz w:val="20"/>
          <w:szCs w:val="20"/>
        </w:rPr>
        <w:t>TRANSPORTE:</w:t>
      </w:r>
      <w:r w:rsidRPr="00535EBC">
        <w:rPr>
          <w:sz w:val="20"/>
          <w:szCs w:val="20"/>
        </w:rPr>
        <w:t xml:space="preserve"> El material será transportado mediante volquetas con sus respectivas lonas, hacia la vía, en donde se hará stock de material el cual será tendido con la motoniveladora.</w:t>
      </w:r>
    </w:p>
    <w:p w14:paraId="1F1B13FB" w14:textId="77777777" w:rsidR="00C63A8A" w:rsidRPr="00535EBC" w:rsidRDefault="00C63A8A" w:rsidP="00C63A8A">
      <w:pPr>
        <w:spacing w:after="0"/>
        <w:jc w:val="both"/>
        <w:rPr>
          <w:sz w:val="20"/>
          <w:szCs w:val="20"/>
        </w:rPr>
      </w:pPr>
      <w:r w:rsidRPr="00535EBC">
        <w:rPr>
          <w:b/>
          <w:sz w:val="20"/>
          <w:szCs w:val="20"/>
        </w:rPr>
        <w:t xml:space="preserve">ALMACENAMIENTO Y PROTECCION: </w:t>
      </w:r>
      <w:r w:rsidRPr="00535EBC">
        <w:rPr>
          <w:sz w:val="20"/>
          <w:szCs w:val="20"/>
        </w:rPr>
        <w:t>El material será tendido diariamente.</w:t>
      </w:r>
    </w:p>
    <w:p w14:paraId="6CDA4944" w14:textId="77777777" w:rsidR="00C63A8A" w:rsidRPr="00535EBC" w:rsidRDefault="00C63A8A" w:rsidP="00C63A8A">
      <w:pPr>
        <w:spacing w:after="0"/>
        <w:jc w:val="both"/>
        <w:rPr>
          <w:sz w:val="20"/>
          <w:szCs w:val="20"/>
        </w:rPr>
      </w:pPr>
      <w:r w:rsidRPr="00535EBC">
        <w:rPr>
          <w:b/>
          <w:sz w:val="20"/>
          <w:szCs w:val="20"/>
        </w:rPr>
        <w:t>ENSAYOS:</w:t>
      </w:r>
      <w:r w:rsidRPr="00535EBC">
        <w:rPr>
          <w:sz w:val="20"/>
          <w:szCs w:val="20"/>
        </w:rPr>
        <w:t xml:space="preserve"> Límites de Atteberg, Proctor, Contenido de humedad, Granulometría.</w:t>
      </w:r>
    </w:p>
    <w:p w14:paraId="0D39A1AE" w14:textId="77777777" w:rsidR="00C63A8A" w:rsidRPr="00535EBC" w:rsidRDefault="00C63A8A" w:rsidP="00C63A8A">
      <w:pPr>
        <w:spacing w:after="0"/>
        <w:jc w:val="both"/>
        <w:rPr>
          <w:sz w:val="20"/>
          <w:szCs w:val="20"/>
        </w:rPr>
      </w:pPr>
    </w:p>
    <w:p w14:paraId="76FC39F1" w14:textId="13EB410A" w:rsidR="00C63A8A" w:rsidRPr="00535EBC" w:rsidRDefault="00C63A8A" w:rsidP="00C63A8A">
      <w:pPr>
        <w:spacing w:after="0"/>
        <w:jc w:val="both"/>
        <w:rPr>
          <w:sz w:val="20"/>
          <w:szCs w:val="20"/>
        </w:rPr>
      </w:pPr>
      <w:r w:rsidRPr="00535EBC">
        <w:rPr>
          <w:sz w:val="20"/>
          <w:szCs w:val="20"/>
        </w:rPr>
        <w:t>2.- Obtención del HORMIGON</w:t>
      </w:r>
      <w:r w:rsidR="00FB76B5">
        <w:rPr>
          <w:sz w:val="20"/>
          <w:szCs w:val="20"/>
        </w:rPr>
        <w:t xml:space="preserve"> ESTRUCTURAL</w:t>
      </w:r>
      <w:r w:rsidRPr="00535EBC">
        <w:rPr>
          <w:sz w:val="20"/>
          <w:szCs w:val="20"/>
        </w:rPr>
        <w:t xml:space="preserve"> de diferentes resistencias; F'C=180 KG/CM2; F'C=240 KG/CM2; F'C=280 KG/CM2</w:t>
      </w:r>
      <w:r w:rsidR="00FB76B5">
        <w:rPr>
          <w:sz w:val="20"/>
          <w:szCs w:val="20"/>
        </w:rPr>
        <w:t>.</w:t>
      </w:r>
    </w:p>
    <w:p w14:paraId="4547D96C" w14:textId="77777777" w:rsidR="00C63A8A" w:rsidRPr="00535EBC" w:rsidRDefault="00C63A8A" w:rsidP="00C63A8A">
      <w:pPr>
        <w:spacing w:after="0"/>
        <w:jc w:val="both"/>
        <w:rPr>
          <w:sz w:val="20"/>
          <w:szCs w:val="20"/>
        </w:rPr>
      </w:pPr>
      <w:r w:rsidRPr="00535EBC">
        <w:rPr>
          <w:b/>
          <w:sz w:val="20"/>
          <w:szCs w:val="20"/>
        </w:rPr>
        <w:t>MANEJO Y ADQUISICION DE MATERIALES:</w:t>
      </w:r>
      <w:r w:rsidRPr="00535EBC">
        <w:rPr>
          <w:sz w:val="20"/>
          <w:szCs w:val="20"/>
        </w:rPr>
        <w:t xml:space="preserve"> EL HORMIGON SERA ADQUIRIDO AL PROVEEDOR MÁS CERCANO, HOLCIM S.A.</w:t>
      </w:r>
    </w:p>
    <w:p w14:paraId="706CDC46" w14:textId="77777777" w:rsidR="00C63A8A" w:rsidRPr="00535EBC" w:rsidRDefault="00C63A8A" w:rsidP="00C63A8A">
      <w:pPr>
        <w:spacing w:after="0"/>
        <w:jc w:val="both"/>
        <w:rPr>
          <w:sz w:val="20"/>
          <w:szCs w:val="20"/>
        </w:rPr>
      </w:pPr>
      <w:r w:rsidRPr="00535EBC">
        <w:rPr>
          <w:b/>
          <w:sz w:val="20"/>
          <w:szCs w:val="20"/>
        </w:rPr>
        <w:t>EQUIPO:</w:t>
      </w:r>
      <w:r w:rsidRPr="00535EBC">
        <w:rPr>
          <w:sz w:val="20"/>
          <w:szCs w:val="20"/>
        </w:rPr>
        <w:t xml:space="preserve"> Se contará con mixers.</w:t>
      </w:r>
    </w:p>
    <w:p w14:paraId="1B4B53AE" w14:textId="77777777" w:rsidR="00C63A8A" w:rsidRPr="00535EBC" w:rsidRDefault="00C63A8A" w:rsidP="00C63A8A">
      <w:pPr>
        <w:spacing w:after="0"/>
        <w:jc w:val="both"/>
        <w:rPr>
          <w:sz w:val="20"/>
          <w:szCs w:val="20"/>
        </w:rPr>
      </w:pPr>
      <w:r w:rsidRPr="00535EBC">
        <w:rPr>
          <w:b/>
          <w:sz w:val="20"/>
          <w:szCs w:val="20"/>
        </w:rPr>
        <w:t>TRANSPORTE:</w:t>
      </w:r>
      <w:r w:rsidRPr="00535EBC">
        <w:rPr>
          <w:sz w:val="20"/>
          <w:szCs w:val="20"/>
        </w:rPr>
        <w:t xml:space="preserve"> El material será transportado mediante mixers.</w:t>
      </w:r>
    </w:p>
    <w:p w14:paraId="33D60391" w14:textId="77777777" w:rsidR="00C63A8A" w:rsidRPr="00535EBC" w:rsidRDefault="00C63A8A" w:rsidP="00C63A8A">
      <w:pPr>
        <w:spacing w:after="0"/>
        <w:jc w:val="both"/>
        <w:rPr>
          <w:sz w:val="20"/>
          <w:szCs w:val="20"/>
        </w:rPr>
      </w:pPr>
      <w:r w:rsidRPr="00535EBC">
        <w:rPr>
          <w:b/>
          <w:sz w:val="20"/>
          <w:szCs w:val="20"/>
        </w:rPr>
        <w:lastRenderedPageBreak/>
        <w:t xml:space="preserve">ALMACENAMIENTO Y PROTECCION: </w:t>
      </w:r>
      <w:r w:rsidRPr="00535EBC">
        <w:rPr>
          <w:sz w:val="20"/>
          <w:szCs w:val="20"/>
        </w:rPr>
        <w:t>El material será colocado diariamente.</w:t>
      </w:r>
    </w:p>
    <w:p w14:paraId="3453A4D9" w14:textId="77777777" w:rsidR="00C63A8A" w:rsidRPr="00535EBC" w:rsidRDefault="00C63A8A" w:rsidP="00C63A8A">
      <w:pPr>
        <w:spacing w:after="0"/>
        <w:jc w:val="both"/>
        <w:rPr>
          <w:sz w:val="20"/>
          <w:szCs w:val="20"/>
        </w:rPr>
      </w:pPr>
      <w:r w:rsidRPr="00535EBC">
        <w:rPr>
          <w:b/>
          <w:sz w:val="20"/>
          <w:szCs w:val="20"/>
        </w:rPr>
        <w:t>ENSAYOS:</w:t>
      </w:r>
      <w:r w:rsidRPr="00535EBC">
        <w:rPr>
          <w:sz w:val="20"/>
          <w:szCs w:val="20"/>
        </w:rPr>
        <w:t xml:space="preserve"> Límites de Atteberg, Proctor, Contenido de humedad, Granulometría.</w:t>
      </w:r>
    </w:p>
    <w:p w14:paraId="07E7E424" w14:textId="77777777" w:rsidR="00C63A8A" w:rsidRPr="00535EBC" w:rsidRDefault="00C63A8A" w:rsidP="00C63A8A">
      <w:pPr>
        <w:spacing w:after="0"/>
        <w:jc w:val="both"/>
        <w:rPr>
          <w:sz w:val="20"/>
          <w:szCs w:val="20"/>
        </w:rPr>
      </w:pPr>
    </w:p>
    <w:p w14:paraId="6627DB3E" w14:textId="54BAFC84" w:rsidR="00C63A8A" w:rsidRPr="00535EBC" w:rsidRDefault="00C63A8A" w:rsidP="00C63A8A">
      <w:pPr>
        <w:spacing w:after="0"/>
        <w:jc w:val="both"/>
        <w:rPr>
          <w:sz w:val="20"/>
          <w:szCs w:val="20"/>
        </w:rPr>
      </w:pPr>
      <w:r w:rsidRPr="00535EBC">
        <w:rPr>
          <w:sz w:val="20"/>
          <w:szCs w:val="20"/>
        </w:rPr>
        <w:t xml:space="preserve">3.- Obtención de materiales </w:t>
      </w:r>
      <w:proofErr w:type="gramStart"/>
      <w:r w:rsidRPr="00535EBC">
        <w:rPr>
          <w:sz w:val="20"/>
          <w:szCs w:val="20"/>
        </w:rPr>
        <w:t>pétreos.-</w:t>
      </w:r>
      <w:proofErr w:type="gramEnd"/>
      <w:r w:rsidRPr="00535EBC">
        <w:rPr>
          <w:sz w:val="20"/>
          <w:szCs w:val="20"/>
        </w:rPr>
        <w:t xml:space="preserve"> CASCAJO MEDIANO; MATERIAL DE PRESTAMO IMPORTADO,</w:t>
      </w:r>
      <w:r w:rsidR="00FB76B5">
        <w:rPr>
          <w:sz w:val="20"/>
          <w:szCs w:val="20"/>
        </w:rPr>
        <w:t xml:space="preserve"> </w:t>
      </w:r>
      <w:r w:rsidR="00FB76B5" w:rsidRPr="00535EBC">
        <w:rPr>
          <w:sz w:val="20"/>
          <w:szCs w:val="20"/>
        </w:rPr>
        <w:t>SUB-BASE CLASE</w:t>
      </w:r>
      <w:r w:rsidR="00FB76B5">
        <w:rPr>
          <w:sz w:val="20"/>
          <w:szCs w:val="20"/>
        </w:rPr>
        <w:t xml:space="preserve"> 1,</w:t>
      </w:r>
      <w:r w:rsidRPr="00535EBC">
        <w:rPr>
          <w:sz w:val="20"/>
          <w:szCs w:val="20"/>
        </w:rPr>
        <w:t xml:space="preserve"> SUB-BASE CLASE 3, BASE CLASE 1</w:t>
      </w:r>
    </w:p>
    <w:p w14:paraId="2212D322" w14:textId="77777777" w:rsidR="00C63A8A" w:rsidRPr="00535EBC" w:rsidRDefault="00C63A8A" w:rsidP="00C63A8A">
      <w:pPr>
        <w:spacing w:after="0"/>
        <w:jc w:val="both"/>
        <w:rPr>
          <w:sz w:val="20"/>
          <w:szCs w:val="20"/>
        </w:rPr>
      </w:pPr>
      <w:r w:rsidRPr="00535EBC">
        <w:rPr>
          <w:b/>
          <w:sz w:val="20"/>
          <w:szCs w:val="20"/>
        </w:rPr>
        <w:t>MANEJO Y ADQUISICION DE MATERIALES:</w:t>
      </w:r>
      <w:r w:rsidRPr="00535EBC">
        <w:rPr>
          <w:sz w:val="20"/>
          <w:szCs w:val="20"/>
        </w:rPr>
        <w:t xml:space="preserve"> CANTERA MÁS CERCANA.- Se dispondrá de la cantera más cercana al lugar de la Obra, se realizara la explotación y cargada de material. </w:t>
      </w:r>
    </w:p>
    <w:p w14:paraId="473A919F" w14:textId="77777777" w:rsidR="00C63A8A" w:rsidRPr="00535EBC" w:rsidRDefault="00C63A8A" w:rsidP="00C63A8A">
      <w:pPr>
        <w:spacing w:after="0"/>
        <w:jc w:val="both"/>
        <w:rPr>
          <w:sz w:val="20"/>
          <w:szCs w:val="20"/>
        </w:rPr>
      </w:pPr>
      <w:r w:rsidRPr="00535EBC">
        <w:rPr>
          <w:b/>
          <w:sz w:val="20"/>
          <w:szCs w:val="20"/>
        </w:rPr>
        <w:t>EQUIPO PARA EXPLOTACION:</w:t>
      </w:r>
      <w:r w:rsidRPr="00535EBC">
        <w:rPr>
          <w:sz w:val="20"/>
          <w:szCs w:val="20"/>
        </w:rPr>
        <w:t xml:space="preserve"> Se contará con cargadoras, excavadoras, y volquetas.</w:t>
      </w:r>
    </w:p>
    <w:p w14:paraId="2CF16B89" w14:textId="77777777" w:rsidR="00C63A8A" w:rsidRPr="00535EBC" w:rsidRDefault="00C63A8A" w:rsidP="00C63A8A">
      <w:pPr>
        <w:spacing w:after="0"/>
        <w:jc w:val="both"/>
        <w:rPr>
          <w:sz w:val="20"/>
          <w:szCs w:val="20"/>
        </w:rPr>
      </w:pPr>
      <w:r w:rsidRPr="00535EBC">
        <w:rPr>
          <w:b/>
          <w:sz w:val="20"/>
          <w:szCs w:val="20"/>
        </w:rPr>
        <w:t>TRANSPORTE:</w:t>
      </w:r>
      <w:r w:rsidRPr="00535EBC">
        <w:rPr>
          <w:sz w:val="20"/>
          <w:szCs w:val="20"/>
        </w:rPr>
        <w:t xml:space="preserve"> El material será transportado mediante volquetas con sus respectivas lonas, hacia la vía, en donde se hará stock de material el cual será tendido con la motoniveladora.</w:t>
      </w:r>
    </w:p>
    <w:p w14:paraId="44B73A64" w14:textId="77777777" w:rsidR="00C63A8A" w:rsidRPr="00535EBC" w:rsidRDefault="00C63A8A" w:rsidP="00C63A8A">
      <w:pPr>
        <w:spacing w:after="0"/>
        <w:jc w:val="both"/>
        <w:rPr>
          <w:sz w:val="20"/>
          <w:szCs w:val="20"/>
        </w:rPr>
      </w:pPr>
      <w:r w:rsidRPr="00535EBC">
        <w:rPr>
          <w:b/>
          <w:sz w:val="20"/>
          <w:szCs w:val="20"/>
        </w:rPr>
        <w:t xml:space="preserve">ALMACENAMIENTO Y PROTECCION: </w:t>
      </w:r>
      <w:r w:rsidRPr="00535EBC">
        <w:rPr>
          <w:sz w:val="20"/>
          <w:szCs w:val="20"/>
        </w:rPr>
        <w:t>El material será tendido diariamente.</w:t>
      </w:r>
    </w:p>
    <w:p w14:paraId="4447DD14" w14:textId="77777777" w:rsidR="00C63A8A" w:rsidRPr="00535EBC" w:rsidRDefault="00C63A8A" w:rsidP="00C63A8A">
      <w:pPr>
        <w:spacing w:after="0"/>
        <w:jc w:val="both"/>
        <w:rPr>
          <w:sz w:val="20"/>
          <w:szCs w:val="20"/>
        </w:rPr>
      </w:pPr>
      <w:r w:rsidRPr="00535EBC">
        <w:rPr>
          <w:b/>
          <w:sz w:val="20"/>
          <w:szCs w:val="20"/>
        </w:rPr>
        <w:t>ENSAYOS:</w:t>
      </w:r>
      <w:r w:rsidRPr="00535EBC">
        <w:rPr>
          <w:sz w:val="20"/>
          <w:szCs w:val="20"/>
        </w:rPr>
        <w:t xml:space="preserve"> Límites de Atteberg, Proctor, Contenido de humedad, Granulometría.</w:t>
      </w:r>
    </w:p>
    <w:p w14:paraId="13F91E70" w14:textId="77777777" w:rsidR="00C63A8A" w:rsidRPr="00535EBC" w:rsidRDefault="00C63A8A" w:rsidP="00C63A8A">
      <w:pPr>
        <w:spacing w:after="0"/>
        <w:jc w:val="both"/>
        <w:rPr>
          <w:sz w:val="20"/>
          <w:szCs w:val="20"/>
        </w:rPr>
      </w:pPr>
    </w:p>
    <w:p w14:paraId="57115DD1" w14:textId="77777777" w:rsidR="00C63A8A" w:rsidRPr="00535EBC" w:rsidRDefault="00C63A8A" w:rsidP="00C63A8A">
      <w:pPr>
        <w:spacing w:after="0"/>
        <w:jc w:val="both"/>
        <w:rPr>
          <w:sz w:val="20"/>
          <w:szCs w:val="20"/>
        </w:rPr>
      </w:pPr>
      <w:r w:rsidRPr="00535EBC">
        <w:rPr>
          <w:sz w:val="20"/>
          <w:szCs w:val="20"/>
        </w:rPr>
        <w:t>4.- Obtención de Asfalto.</w:t>
      </w:r>
    </w:p>
    <w:p w14:paraId="5048FE6E" w14:textId="7E4692F1" w:rsidR="00C63A8A" w:rsidRPr="00535EBC" w:rsidRDefault="00C63A8A" w:rsidP="00C63A8A">
      <w:pPr>
        <w:spacing w:after="0"/>
        <w:jc w:val="both"/>
        <w:rPr>
          <w:sz w:val="20"/>
          <w:szCs w:val="20"/>
        </w:rPr>
      </w:pPr>
      <w:r w:rsidRPr="00535EBC">
        <w:rPr>
          <w:b/>
          <w:sz w:val="20"/>
          <w:szCs w:val="20"/>
        </w:rPr>
        <w:t>MANEJO Y ADQUISICION DE MATERIALES:</w:t>
      </w:r>
      <w:r w:rsidRPr="00535EBC">
        <w:rPr>
          <w:sz w:val="20"/>
          <w:szCs w:val="20"/>
        </w:rPr>
        <w:t xml:space="preserve"> </w:t>
      </w:r>
      <w:r w:rsidR="00FB76B5" w:rsidRPr="00535EBC">
        <w:rPr>
          <w:sz w:val="20"/>
          <w:szCs w:val="20"/>
        </w:rPr>
        <w:t xml:space="preserve">EL </w:t>
      </w:r>
      <w:r w:rsidR="00FB76B5">
        <w:rPr>
          <w:sz w:val="20"/>
          <w:szCs w:val="20"/>
        </w:rPr>
        <w:t>ASFALTO</w:t>
      </w:r>
      <w:r w:rsidR="00FB76B5" w:rsidRPr="00535EBC">
        <w:rPr>
          <w:sz w:val="20"/>
          <w:szCs w:val="20"/>
        </w:rPr>
        <w:t xml:space="preserve"> SERA ADQUIRIDO AL PROVEEDOR MÁS CERCANO</w:t>
      </w:r>
      <w:r w:rsidRPr="00535EBC">
        <w:rPr>
          <w:sz w:val="20"/>
          <w:szCs w:val="20"/>
        </w:rPr>
        <w:t>.</w:t>
      </w:r>
    </w:p>
    <w:p w14:paraId="1B55A432" w14:textId="77777777" w:rsidR="00C63A8A" w:rsidRPr="00535EBC" w:rsidRDefault="00C63A8A" w:rsidP="00C63A8A">
      <w:pPr>
        <w:spacing w:after="0"/>
        <w:jc w:val="both"/>
        <w:rPr>
          <w:sz w:val="20"/>
          <w:szCs w:val="20"/>
        </w:rPr>
      </w:pPr>
      <w:r w:rsidRPr="00535EBC">
        <w:rPr>
          <w:b/>
          <w:sz w:val="20"/>
          <w:szCs w:val="20"/>
        </w:rPr>
        <w:t>EQUIPO PARA EXPLOTACION:</w:t>
      </w:r>
      <w:r w:rsidRPr="00535EBC">
        <w:rPr>
          <w:sz w:val="20"/>
          <w:szCs w:val="20"/>
        </w:rPr>
        <w:t xml:space="preserve"> Se contará con FINISHER, RODILLO NEUMATICO, RODILLO TANDEM, DISTRIBUIDOR DE ASFALTO.</w:t>
      </w:r>
    </w:p>
    <w:p w14:paraId="3F88CAA9" w14:textId="77777777" w:rsidR="00C63A8A" w:rsidRPr="00535EBC" w:rsidRDefault="00C63A8A" w:rsidP="00C63A8A">
      <w:pPr>
        <w:spacing w:after="0"/>
        <w:jc w:val="both"/>
        <w:rPr>
          <w:sz w:val="20"/>
          <w:szCs w:val="20"/>
        </w:rPr>
      </w:pPr>
      <w:r w:rsidRPr="00535EBC">
        <w:rPr>
          <w:b/>
          <w:sz w:val="20"/>
          <w:szCs w:val="20"/>
        </w:rPr>
        <w:t>TRANSPORTE:</w:t>
      </w:r>
      <w:r w:rsidRPr="00535EBC">
        <w:rPr>
          <w:sz w:val="20"/>
          <w:szCs w:val="20"/>
        </w:rPr>
        <w:t xml:space="preserve"> El material será transportado mediante volquetas.</w:t>
      </w:r>
    </w:p>
    <w:p w14:paraId="7DD38D95" w14:textId="77777777" w:rsidR="00C63A8A" w:rsidRPr="00535EBC" w:rsidRDefault="00C63A8A" w:rsidP="00C63A8A">
      <w:pPr>
        <w:spacing w:after="0"/>
        <w:jc w:val="both"/>
        <w:rPr>
          <w:sz w:val="20"/>
          <w:szCs w:val="20"/>
        </w:rPr>
      </w:pPr>
      <w:r w:rsidRPr="00535EBC">
        <w:rPr>
          <w:b/>
          <w:sz w:val="20"/>
          <w:szCs w:val="20"/>
        </w:rPr>
        <w:t xml:space="preserve">ALMACENAMIENTO Y PROTECCION: </w:t>
      </w:r>
      <w:r w:rsidRPr="00535EBC">
        <w:rPr>
          <w:sz w:val="20"/>
          <w:szCs w:val="20"/>
        </w:rPr>
        <w:t>El material será tendido diariamente.</w:t>
      </w:r>
    </w:p>
    <w:p w14:paraId="37EB8551" w14:textId="77777777" w:rsidR="00C63A8A" w:rsidRPr="00535EBC" w:rsidRDefault="00C63A8A" w:rsidP="00C63A8A">
      <w:pPr>
        <w:spacing w:after="0"/>
        <w:jc w:val="both"/>
        <w:rPr>
          <w:sz w:val="20"/>
          <w:szCs w:val="20"/>
        </w:rPr>
      </w:pPr>
      <w:r w:rsidRPr="00535EBC">
        <w:rPr>
          <w:b/>
          <w:sz w:val="20"/>
          <w:szCs w:val="20"/>
        </w:rPr>
        <w:t>ENSAYOS:</w:t>
      </w:r>
      <w:r w:rsidRPr="00535EBC">
        <w:rPr>
          <w:sz w:val="20"/>
          <w:szCs w:val="20"/>
        </w:rPr>
        <w:t xml:space="preserve"> METODO MARSHALL</w:t>
      </w:r>
    </w:p>
    <w:p w14:paraId="1DADD821" w14:textId="77777777" w:rsidR="00C63A8A" w:rsidRPr="00535EBC" w:rsidRDefault="00C63A8A" w:rsidP="00C63A8A">
      <w:pPr>
        <w:spacing w:after="0"/>
        <w:jc w:val="both"/>
        <w:rPr>
          <w:sz w:val="20"/>
          <w:szCs w:val="20"/>
        </w:rPr>
      </w:pPr>
    </w:p>
    <w:p w14:paraId="3149342B" w14:textId="53363A03" w:rsidR="00C63A8A" w:rsidRPr="00535EBC" w:rsidRDefault="00FB76B5" w:rsidP="00C63A8A">
      <w:pPr>
        <w:spacing w:after="0"/>
        <w:jc w:val="both"/>
        <w:rPr>
          <w:sz w:val="20"/>
          <w:szCs w:val="20"/>
        </w:rPr>
      </w:pPr>
      <w:r>
        <w:rPr>
          <w:sz w:val="20"/>
          <w:szCs w:val="20"/>
        </w:rPr>
        <w:t>5</w:t>
      </w:r>
      <w:r w:rsidR="00C63A8A" w:rsidRPr="00535EBC">
        <w:rPr>
          <w:sz w:val="20"/>
          <w:szCs w:val="20"/>
        </w:rPr>
        <w:t xml:space="preserve">.- Obtención del SOLDADURA; MALLA ELECTRODOS D=8MM (100 X </w:t>
      </w:r>
      <w:proofErr w:type="gramStart"/>
      <w:r w:rsidR="00C63A8A" w:rsidRPr="00535EBC">
        <w:rPr>
          <w:sz w:val="20"/>
          <w:szCs w:val="20"/>
        </w:rPr>
        <w:t>100)MM.</w:t>
      </w:r>
      <w:proofErr w:type="gramEnd"/>
      <w:r w:rsidR="00C63A8A" w:rsidRPr="00535EBC">
        <w:rPr>
          <w:sz w:val="20"/>
          <w:szCs w:val="20"/>
        </w:rPr>
        <w:t xml:space="preserve">); ACERO DE REFUERZO EN </w:t>
      </w:r>
      <w:proofErr w:type="gramStart"/>
      <w:r w:rsidR="00C63A8A" w:rsidRPr="00535EBC">
        <w:rPr>
          <w:sz w:val="20"/>
          <w:szCs w:val="20"/>
        </w:rPr>
        <w:t>BARRAS  FY</w:t>
      </w:r>
      <w:proofErr w:type="gramEnd"/>
      <w:r w:rsidR="00C63A8A" w:rsidRPr="00535EBC">
        <w:rPr>
          <w:sz w:val="20"/>
          <w:szCs w:val="20"/>
        </w:rPr>
        <w:t>=4200 KG/CM2; ALAMBRE RECOCIDO #18 ALAMBRE, GRAPAS; GEOTEXTIL (NO TEJIDO 1600); PLATINA  1 1/2" X 1/8" (3</w:t>
      </w:r>
      <w:r w:rsidR="000F70F9">
        <w:rPr>
          <w:sz w:val="20"/>
          <w:szCs w:val="20"/>
        </w:rPr>
        <w:t>MM</w:t>
      </w:r>
      <w:r w:rsidR="00C63A8A" w:rsidRPr="00535EBC">
        <w:rPr>
          <w:sz w:val="20"/>
          <w:szCs w:val="20"/>
        </w:rPr>
        <w:t>);</w:t>
      </w:r>
    </w:p>
    <w:p w14:paraId="606328B7" w14:textId="1FCFEA3B" w:rsidR="00C63A8A" w:rsidRPr="00535EBC" w:rsidRDefault="00C63A8A" w:rsidP="00C63A8A">
      <w:pPr>
        <w:spacing w:after="0"/>
        <w:jc w:val="both"/>
        <w:rPr>
          <w:sz w:val="20"/>
          <w:szCs w:val="20"/>
        </w:rPr>
      </w:pPr>
      <w:r w:rsidRPr="00535EBC">
        <w:rPr>
          <w:b/>
          <w:sz w:val="20"/>
          <w:szCs w:val="20"/>
        </w:rPr>
        <w:t>MANEJO Y ADQUISICION DE MATERIALES:</w:t>
      </w:r>
      <w:r w:rsidRPr="00535EBC">
        <w:rPr>
          <w:sz w:val="20"/>
          <w:szCs w:val="20"/>
        </w:rPr>
        <w:t xml:space="preserve"> Estos materiales serán adquiridos Ferreterías</w:t>
      </w:r>
      <w:r w:rsidR="000F70F9">
        <w:rPr>
          <w:sz w:val="20"/>
          <w:szCs w:val="20"/>
        </w:rPr>
        <w:t xml:space="preserve"> y demás proveedores.</w:t>
      </w:r>
    </w:p>
    <w:p w14:paraId="571DDF2D" w14:textId="77777777" w:rsidR="00C63A8A" w:rsidRPr="00535EBC" w:rsidRDefault="00C63A8A" w:rsidP="00C63A8A">
      <w:pPr>
        <w:spacing w:after="0"/>
        <w:jc w:val="both"/>
        <w:rPr>
          <w:sz w:val="20"/>
          <w:szCs w:val="20"/>
        </w:rPr>
      </w:pPr>
      <w:r w:rsidRPr="00535EBC">
        <w:rPr>
          <w:b/>
          <w:sz w:val="20"/>
          <w:szCs w:val="20"/>
        </w:rPr>
        <w:t>EQUIPO:</w:t>
      </w:r>
      <w:r w:rsidRPr="00535EBC">
        <w:rPr>
          <w:sz w:val="20"/>
          <w:szCs w:val="20"/>
        </w:rPr>
        <w:t xml:space="preserve"> Se contará con un camión.</w:t>
      </w:r>
    </w:p>
    <w:p w14:paraId="3007B45D" w14:textId="77777777" w:rsidR="00C63A8A" w:rsidRPr="00535EBC" w:rsidRDefault="00C63A8A" w:rsidP="00C63A8A">
      <w:pPr>
        <w:spacing w:after="0"/>
        <w:jc w:val="both"/>
        <w:rPr>
          <w:sz w:val="20"/>
          <w:szCs w:val="20"/>
        </w:rPr>
      </w:pPr>
      <w:r w:rsidRPr="00535EBC">
        <w:rPr>
          <w:b/>
          <w:sz w:val="20"/>
          <w:szCs w:val="20"/>
        </w:rPr>
        <w:t>TRANSPORTE:</w:t>
      </w:r>
      <w:r w:rsidRPr="00535EBC">
        <w:rPr>
          <w:sz w:val="20"/>
          <w:szCs w:val="20"/>
        </w:rPr>
        <w:t xml:space="preserve"> El material será transportado mediante un camión.</w:t>
      </w:r>
    </w:p>
    <w:p w14:paraId="329F26A8" w14:textId="77777777" w:rsidR="00C63A8A" w:rsidRPr="00535EBC" w:rsidRDefault="00C63A8A" w:rsidP="00C63A8A">
      <w:pPr>
        <w:spacing w:after="0"/>
        <w:jc w:val="both"/>
        <w:rPr>
          <w:sz w:val="20"/>
          <w:szCs w:val="20"/>
        </w:rPr>
      </w:pPr>
      <w:r w:rsidRPr="00535EBC">
        <w:rPr>
          <w:b/>
          <w:sz w:val="20"/>
          <w:szCs w:val="20"/>
        </w:rPr>
        <w:t xml:space="preserve">ALMACENAMIENTO Y PROTECCION: </w:t>
      </w:r>
      <w:r w:rsidRPr="00535EBC">
        <w:rPr>
          <w:sz w:val="20"/>
          <w:szCs w:val="20"/>
        </w:rPr>
        <w:t>El material será almacenado en la bodega que se instalara en el sitio de obra.</w:t>
      </w:r>
    </w:p>
    <w:p w14:paraId="1E9AD0D4" w14:textId="77777777" w:rsidR="00C63A8A" w:rsidRPr="00535EBC" w:rsidRDefault="00C63A8A" w:rsidP="00C63A8A">
      <w:pPr>
        <w:spacing w:after="0"/>
        <w:jc w:val="both"/>
        <w:rPr>
          <w:b/>
          <w:sz w:val="20"/>
          <w:szCs w:val="20"/>
          <w:u w:val="single"/>
        </w:rPr>
      </w:pPr>
      <w:r w:rsidRPr="00535EBC">
        <w:rPr>
          <w:b/>
          <w:sz w:val="20"/>
          <w:szCs w:val="20"/>
        </w:rPr>
        <w:t>ENSAYOS:</w:t>
      </w:r>
      <w:r w:rsidRPr="00535EBC">
        <w:rPr>
          <w:sz w:val="20"/>
          <w:szCs w:val="20"/>
        </w:rPr>
        <w:t xml:space="preserve"> No serán necesarios.</w:t>
      </w:r>
    </w:p>
    <w:p w14:paraId="2FF83376" w14:textId="77777777" w:rsidR="00C63A8A" w:rsidRDefault="00C63A8A" w:rsidP="00EE7B0D">
      <w:pPr>
        <w:spacing w:after="0"/>
        <w:jc w:val="both"/>
        <w:rPr>
          <w:b/>
          <w:sz w:val="20"/>
          <w:szCs w:val="20"/>
          <w:u w:val="single"/>
        </w:rPr>
      </w:pPr>
    </w:p>
    <w:p w14:paraId="5FDAF5EE" w14:textId="77777777" w:rsidR="00F458B5" w:rsidRPr="00535EBC" w:rsidRDefault="00F458B5" w:rsidP="00EE7B0D">
      <w:pPr>
        <w:spacing w:after="0"/>
        <w:jc w:val="both"/>
        <w:rPr>
          <w:b/>
          <w:sz w:val="20"/>
          <w:szCs w:val="20"/>
          <w:u w:val="single"/>
        </w:rPr>
      </w:pPr>
    </w:p>
    <w:p w14:paraId="6E1990E9" w14:textId="77777777" w:rsidR="003D0A32" w:rsidRPr="00535EBC" w:rsidRDefault="003D0A32" w:rsidP="00535EBC">
      <w:pPr>
        <w:spacing w:after="0"/>
        <w:rPr>
          <w:rFonts w:asciiTheme="minorHAnsi" w:hAnsiTheme="minorHAnsi"/>
          <w:sz w:val="18"/>
        </w:rPr>
      </w:pPr>
      <w:r w:rsidRPr="00535EBC">
        <w:rPr>
          <w:b/>
          <w:sz w:val="28"/>
          <w:u w:val="single"/>
        </w:rPr>
        <w:t>6.- Programa de Trabajo.-</w:t>
      </w:r>
    </w:p>
    <w:p w14:paraId="65D93899" w14:textId="77777777" w:rsidR="0050001F" w:rsidRPr="00535EBC" w:rsidRDefault="0050001F" w:rsidP="003D0A32">
      <w:pPr>
        <w:spacing w:after="0"/>
        <w:jc w:val="both"/>
        <w:rPr>
          <w:b/>
          <w:sz w:val="28"/>
          <w:u w:val="single"/>
        </w:rPr>
      </w:pPr>
    </w:p>
    <w:p w14:paraId="4F098DBB" w14:textId="77777777" w:rsidR="00651D33" w:rsidRDefault="00651D33" w:rsidP="003D0A32">
      <w:pPr>
        <w:spacing w:after="0"/>
        <w:jc w:val="both"/>
      </w:pPr>
      <w:r w:rsidRPr="00651D33">
        <w:t xml:space="preserve">El programa de trabajo para la rehabilitación y asfaltado de la vía Simón Bolívar – Lorenzo de Garaicoa se estructurará en tres frentes de trabajo principales. </w:t>
      </w:r>
    </w:p>
    <w:p w14:paraId="5AE6BC62" w14:textId="77777777" w:rsidR="00651D33" w:rsidRDefault="00651D33" w:rsidP="003D0A32">
      <w:pPr>
        <w:spacing w:after="0"/>
        <w:jc w:val="both"/>
      </w:pPr>
    </w:p>
    <w:p w14:paraId="24147A18" w14:textId="0E2A74ED" w:rsidR="00433ABC" w:rsidRDefault="00651D33" w:rsidP="003D0A32">
      <w:pPr>
        <w:spacing w:after="0"/>
        <w:jc w:val="both"/>
      </w:pPr>
      <w:r w:rsidRPr="00651D33">
        <w:t xml:space="preserve">El </w:t>
      </w:r>
      <w:r w:rsidRPr="00651D33">
        <w:rPr>
          <w:b/>
          <w:bCs/>
        </w:rPr>
        <w:t>Frente 1</w:t>
      </w:r>
      <w:r w:rsidRPr="00651D33">
        <w:t xml:space="preserve"> </w:t>
      </w:r>
      <w:r w:rsidR="00433ABC" w:rsidRPr="00651D33">
        <w:t>iniciará con actividades preliminares como instalación de señalética y letreros de obra, desbroce, limpieza, fresado de carpeta asfáltica existente y excavaciones</w:t>
      </w:r>
      <w:r w:rsidR="00433ABC">
        <w:t>.</w:t>
      </w:r>
    </w:p>
    <w:p w14:paraId="554DC03D" w14:textId="77777777" w:rsidR="00433ABC" w:rsidRDefault="00433ABC" w:rsidP="003D0A32">
      <w:pPr>
        <w:spacing w:after="0"/>
        <w:jc w:val="both"/>
      </w:pPr>
    </w:p>
    <w:p w14:paraId="4538B35F" w14:textId="5B89F194" w:rsidR="00433ABC" w:rsidRDefault="00433ABC" w:rsidP="003D0A32">
      <w:pPr>
        <w:spacing w:after="0"/>
        <w:jc w:val="both"/>
      </w:pPr>
      <w:r w:rsidRPr="00651D33">
        <w:t xml:space="preserve">El </w:t>
      </w:r>
      <w:r w:rsidRPr="00651D33">
        <w:rPr>
          <w:b/>
          <w:bCs/>
        </w:rPr>
        <w:t xml:space="preserve">Frente </w:t>
      </w:r>
      <w:r>
        <w:rPr>
          <w:b/>
          <w:bCs/>
        </w:rPr>
        <w:t xml:space="preserve">2 </w:t>
      </w:r>
      <w:r w:rsidRPr="00651D33">
        <w:t xml:space="preserve">seguido del mejoramiento de la subrasante con suelo seleccionado y colocación de material de préstamo </w:t>
      </w:r>
      <w:r>
        <w:t xml:space="preserve">y </w:t>
      </w:r>
      <w:proofErr w:type="gramStart"/>
      <w:r>
        <w:t>sub base</w:t>
      </w:r>
      <w:proofErr w:type="gramEnd"/>
      <w:r>
        <w:t xml:space="preserve"> clase 3 </w:t>
      </w:r>
      <w:r w:rsidRPr="00651D33">
        <w:t xml:space="preserve">compactado, </w:t>
      </w:r>
      <w:r w:rsidRPr="00535EBC">
        <w:t xml:space="preserve">Una vez </w:t>
      </w:r>
      <w:proofErr w:type="gramStart"/>
      <w:r w:rsidRPr="00535EBC">
        <w:t>que  se</w:t>
      </w:r>
      <w:proofErr w:type="gramEnd"/>
      <w:r w:rsidRPr="00535EBC">
        <w:t xml:space="preserve"> </w:t>
      </w:r>
      <w:proofErr w:type="gramStart"/>
      <w:r w:rsidRPr="00535EBC">
        <w:t>concluyan  los</w:t>
      </w:r>
      <w:proofErr w:type="gramEnd"/>
      <w:r w:rsidRPr="00535EBC">
        <w:t xml:space="preserve"> </w:t>
      </w:r>
      <w:proofErr w:type="gramStart"/>
      <w:r w:rsidRPr="00535EBC">
        <w:t>trabajos  de</w:t>
      </w:r>
      <w:proofErr w:type="gramEnd"/>
      <w:r w:rsidRPr="00535EBC">
        <w:t xml:space="preserve"> mejoramiento </w:t>
      </w:r>
      <w:proofErr w:type="gramStart"/>
      <w:r w:rsidRPr="00535EBC">
        <w:t>de  la</w:t>
      </w:r>
      <w:proofErr w:type="gramEnd"/>
      <w:r w:rsidRPr="00535EBC">
        <w:t xml:space="preserve"> </w:t>
      </w:r>
      <w:proofErr w:type="gramStart"/>
      <w:r w:rsidRPr="00535EBC">
        <w:t>subrasante,  y</w:t>
      </w:r>
      <w:proofErr w:type="gramEnd"/>
      <w:r w:rsidRPr="00535EBC">
        <w:t xml:space="preserve"> se disponga </w:t>
      </w:r>
      <w:proofErr w:type="gramStart"/>
      <w:r w:rsidRPr="00535EBC">
        <w:t>de  extensión</w:t>
      </w:r>
      <w:proofErr w:type="gramEnd"/>
      <w:r w:rsidRPr="00535EBC">
        <w:t xml:space="preserve"> suficiente para la movilización de los equipos y maquinarias de reconformación y consolidación (Motoniveladora, Rodillo, Tanquero de Agua)</w:t>
      </w:r>
      <w:r>
        <w:t>.</w:t>
      </w:r>
    </w:p>
    <w:p w14:paraId="1E175A3E" w14:textId="77777777" w:rsidR="00433ABC" w:rsidRDefault="00433ABC" w:rsidP="003D0A32">
      <w:pPr>
        <w:spacing w:after="0"/>
        <w:jc w:val="both"/>
      </w:pPr>
    </w:p>
    <w:p w14:paraId="1F7A1523" w14:textId="4DC14F9E" w:rsidR="00433ABC" w:rsidRDefault="00433ABC" w:rsidP="003D0A32">
      <w:pPr>
        <w:spacing w:after="0"/>
        <w:jc w:val="both"/>
      </w:pPr>
      <w:r w:rsidRPr="00651D33">
        <w:lastRenderedPageBreak/>
        <w:t xml:space="preserve">El </w:t>
      </w:r>
      <w:r w:rsidRPr="00651D33">
        <w:rPr>
          <w:b/>
          <w:bCs/>
        </w:rPr>
        <w:t xml:space="preserve">Frente </w:t>
      </w:r>
      <w:r>
        <w:rPr>
          <w:b/>
          <w:bCs/>
        </w:rPr>
        <w:t>3</w:t>
      </w:r>
      <w:r w:rsidRPr="00535EBC">
        <w:t xml:space="preserve">, </w:t>
      </w:r>
      <w:proofErr w:type="gramStart"/>
      <w:r w:rsidRPr="00535EBC">
        <w:t>tenderá,  hidratará</w:t>
      </w:r>
      <w:proofErr w:type="gramEnd"/>
      <w:r w:rsidRPr="00535EBC">
        <w:t xml:space="preserve"> y compactará el material,</w:t>
      </w:r>
      <w:r>
        <w:t xml:space="preserve"> </w:t>
      </w:r>
      <w:proofErr w:type="spellStart"/>
      <w:r w:rsidRPr="00535EBC">
        <w:t>Sub-base</w:t>
      </w:r>
      <w:proofErr w:type="spellEnd"/>
      <w:r w:rsidRPr="00535EBC">
        <w:t xml:space="preserve"> clase </w:t>
      </w:r>
      <w:r>
        <w:t>1,</w:t>
      </w:r>
      <w:r w:rsidRPr="00535EBC">
        <w:t xml:space="preserve"> Base Clase 1 en los espesores indicados en los planos y aprobados por la fiscalización, para ello se </w:t>
      </w:r>
      <w:proofErr w:type="gramStart"/>
      <w:r w:rsidRPr="00535EBC">
        <w:t>nivelara</w:t>
      </w:r>
      <w:proofErr w:type="gramEnd"/>
      <w:r w:rsidRPr="00535EBC">
        <w:t xml:space="preserve"> con los equipos y personal topográfico las áreas aprobadas</w:t>
      </w:r>
      <w:r>
        <w:t xml:space="preserve"> </w:t>
      </w:r>
      <w:r w:rsidRPr="00535EBC">
        <w:t xml:space="preserve">para su ejecución </w:t>
      </w:r>
      <w:proofErr w:type="gramStart"/>
      <w:r w:rsidRPr="00535EBC">
        <w:t>hasta  dejar</w:t>
      </w:r>
      <w:proofErr w:type="gramEnd"/>
      <w:r w:rsidRPr="00535EBC">
        <w:t xml:space="preserve"> listo para su posterior pavimentación con hormigón asfáltico</w:t>
      </w:r>
      <w:r>
        <w:t>.</w:t>
      </w:r>
    </w:p>
    <w:p w14:paraId="03C97F0F" w14:textId="77777777" w:rsidR="00433ABC" w:rsidRDefault="00433ABC" w:rsidP="003D0A32">
      <w:pPr>
        <w:spacing w:after="0"/>
        <w:jc w:val="both"/>
      </w:pPr>
    </w:p>
    <w:p w14:paraId="47E56AD6" w14:textId="77777777" w:rsidR="00651D33" w:rsidRDefault="00651D33" w:rsidP="003D0A32">
      <w:pPr>
        <w:spacing w:after="0"/>
        <w:jc w:val="both"/>
      </w:pPr>
    </w:p>
    <w:p w14:paraId="06A67F03" w14:textId="1A95AFC8" w:rsidR="00651D33" w:rsidRDefault="00651D33" w:rsidP="003D0A32">
      <w:pPr>
        <w:spacing w:after="0"/>
        <w:jc w:val="both"/>
      </w:pPr>
      <w:r w:rsidRPr="00651D33">
        <w:t xml:space="preserve">El </w:t>
      </w:r>
      <w:r w:rsidRPr="00651D33">
        <w:rPr>
          <w:b/>
          <w:bCs/>
        </w:rPr>
        <w:t xml:space="preserve">Frente </w:t>
      </w:r>
      <w:r w:rsidR="00433ABC">
        <w:rPr>
          <w:b/>
          <w:bCs/>
        </w:rPr>
        <w:t>4</w:t>
      </w:r>
      <w:r w:rsidRPr="00651D33">
        <w:t xml:space="preserve">, encargado de estructuras y drenaje, ejecutará la construcción del nuevo Puente Los Amarillos, que incluye excavaciones profundas, instalación de pilotes </w:t>
      </w:r>
      <w:proofErr w:type="spellStart"/>
      <w:r w:rsidRPr="00651D33">
        <w:t>prebarrenados</w:t>
      </w:r>
      <w:proofErr w:type="spellEnd"/>
      <w:r w:rsidRPr="00651D33">
        <w:t xml:space="preserve">, hormigonado estructural con acero de refuerzo, colocación de vigas pretensadas y construcción de estribos, además de la instalación y mejoramiento de alcantarillas, </w:t>
      </w:r>
      <w:proofErr w:type="spellStart"/>
      <w:r w:rsidRPr="00651D33">
        <w:t>subdrenes</w:t>
      </w:r>
      <w:proofErr w:type="spellEnd"/>
      <w:r w:rsidRPr="00651D33">
        <w:t xml:space="preserve">, enrocados de protección y geotextiles. </w:t>
      </w:r>
    </w:p>
    <w:p w14:paraId="46804311" w14:textId="77777777" w:rsidR="00651D33" w:rsidRDefault="00651D33" w:rsidP="003D0A32">
      <w:pPr>
        <w:spacing w:after="0"/>
        <w:jc w:val="both"/>
      </w:pPr>
    </w:p>
    <w:p w14:paraId="029F54C0" w14:textId="41DF4C82" w:rsidR="00651D33" w:rsidRDefault="00651D33" w:rsidP="003D0A32">
      <w:pPr>
        <w:spacing w:after="0"/>
        <w:jc w:val="both"/>
      </w:pPr>
      <w:r w:rsidRPr="00651D33">
        <w:t xml:space="preserve">El </w:t>
      </w:r>
      <w:r w:rsidRPr="00651D33">
        <w:rPr>
          <w:b/>
          <w:bCs/>
        </w:rPr>
        <w:t xml:space="preserve">Frente </w:t>
      </w:r>
      <w:r w:rsidR="00433ABC">
        <w:rPr>
          <w:b/>
          <w:bCs/>
        </w:rPr>
        <w:t>5</w:t>
      </w:r>
      <w:r w:rsidRPr="00651D33">
        <w:t>, dedicado a la pavimentación, se enfocará en la imprimación asfáltica, riego de liga y colocación de capas de rodadura de hormigón asfáltico según el diseño de espesores por tramo (5 cm en los tramos 1 y 2, y 12.5 cm en el tramo 3)</w:t>
      </w:r>
      <w:r>
        <w:t xml:space="preserve"> </w:t>
      </w:r>
      <w:r w:rsidRPr="00535EBC">
        <w:t xml:space="preserve">Para ello se </w:t>
      </w:r>
      <w:proofErr w:type="gramStart"/>
      <w:r w:rsidRPr="00535EBC">
        <w:t>programara</w:t>
      </w:r>
      <w:proofErr w:type="gramEnd"/>
      <w:r w:rsidRPr="00535EBC">
        <w:t xml:space="preserve"> el uso de la Planta Asfáltica, como de todos sus equipos como </w:t>
      </w:r>
      <w:proofErr w:type="spellStart"/>
      <w:r w:rsidRPr="00535EBC">
        <w:t>Finisher</w:t>
      </w:r>
      <w:proofErr w:type="spellEnd"/>
      <w:r w:rsidRPr="00535EBC">
        <w:t>, Distribuidor de Asfalto, Rodillos, etc</w:t>
      </w:r>
      <w:r>
        <w:t>.</w:t>
      </w:r>
    </w:p>
    <w:p w14:paraId="60D8B419" w14:textId="159315A6" w:rsidR="00651D33" w:rsidRDefault="00651D33" w:rsidP="003D0A32">
      <w:pPr>
        <w:spacing w:after="0"/>
        <w:jc w:val="both"/>
      </w:pPr>
      <w:r w:rsidRPr="00651D33">
        <w:t xml:space="preserve"> Se complementa con la reubicación de redes eléctricas, postes, luminarias solares, y la señalización horizontal (termoplástica continua y segmentada) y vertical (señales reglamentarias, informativas y preventivas). </w:t>
      </w:r>
    </w:p>
    <w:p w14:paraId="326A2111" w14:textId="77777777" w:rsidR="00651D33" w:rsidRPr="00535EBC" w:rsidRDefault="00651D33" w:rsidP="003D0A32">
      <w:pPr>
        <w:spacing w:after="0"/>
        <w:jc w:val="both"/>
      </w:pPr>
    </w:p>
    <w:p w14:paraId="1AA974AC" w14:textId="77777777" w:rsidR="003D0A32" w:rsidRPr="00535EBC" w:rsidRDefault="003D0A32" w:rsidP="003D0A32">
      <w:pPr>
        <w:spacing w:after="0"/>
        <w:jc w:val="both"/>
      </w:pPr>
      <w:r w:rsidRPr="00535EBC">
        <w:t xml:space="preserve">Previo a la utilización de cualquiera de los materiales empleados en la vía, </w:t>
      </w:r>
      <w:proofErr w:type="gramStart"/>
      <w:r w:rsidRPr="00535EBC">
        <w:t>estos  se</w:t>
      </w:r>
      <w:proofErr w:type="gramEnd"/>
      <w:r w:rsidRPr="00535EBC">
        <w:t xml:space="preserve"> </w:t>
      </w:r>
      <w:proofErr w:type="gramStart"/>
      <w:r w:rsidRPr="00535EBC">
        <w:t>ensayaran  y</w:t>
      </w:r>
      <w:proofErr w:type="gramEnd"/>
      <w:r w:rsidRPr="00535EBC">
        <w:t xml:space="preserve"> serán sometidos a los controles pertinentes, tomando como referencia los </w:t>
      </w:r>
      <w:proofErr w:type="gramStart"/>
      <w:r w:rsidRPr="00535EBC">
        <w:t>parámetros  indicados</w:t>
      </w:r>
      <w:proofErr w:type="gramEnd"/>
      <w:r w:rsidRPr="00535EBC">
        <w:t xml:space="preserve"> en las especificaciones técnicas del contrato en los laboratorios autorizados por la Fiscalización, y que gocen de la aprobación de la Entidad Contratante.</w:t>
      </w:r>
    </w:p>
    <w:p w14:paraId="0271E3E2" w14:textId="3582EB52" w:rsidR="00535EBC" w:rsidRDefault="003D0A32" w:rsidP="003D0A32">
      <w:pPr>
        <w:spacing w:after="0"/>
        <w:jc w:val="both"/>
      </w:pPr>
      <w:r w:rsidRPr="00535EBC">
        <w:t xml:space="preserve"> </w:t>
      </w:r>
    </w:p>
    <w:p w14:paraId="41BDAC6B" w14:textId="77777777" w:rsidR="00433ABC" w:rsidRDefault="00433ABC" w:rsidP="003D0A32">
      <w:pPr>
        <w:spacing w:after="0"/>
        <w:jc w:val="both"/>
      </w:pPr>
      <w:r w:rsidRPr="00651D33">
        <w:t xml:space="preserve">El </w:t>
      </w:r>
      <w:r w:rsidRPr="00651D33">
        <w:rPr>
          <w:b/>
          <w:bCs/>
        </w:rPr>
        <w:t xml:space="preserve">Frente </w:t>
      </w:r>
      <w:proofErr w:type="gramStart"/>
      <w:r>
        <w:rPr>
          <w:b/>
          <w:bCs/>
        </w:rPr>
        <w:t xml:space="preserve">6, </w:t>
      </w:r>
      <w:r w:rsidR="00651D33" w:rsidRPr="00651D33">
        <w:t xml:space="preserve"> </w:t>
      </w:r>
      <w:r>
        <w:t>realizara</w:t>
      </w:r>
      <w:proofErr w:type="gramEnd"/>
      <w:r w:rsidR="00651D33" w:rsidRPr="00651D33">
        <w:t xml:space="preserve"> la reubicación de redes eléctricas, postes, luminarias solares</w:t>
      </w:r>
      <w:r>
        <w:t xml:space="preserve"> y demás obras eléctricas consideradas dentro del proyecto.</w:t>
      </w:r>
    </w:p>
    <w:p w14:paraId="3A02E7CE" w14:textId="77777777" w:rsidR="00433ABC" w:rsidRDefault="00433ABC" w:rsidP="003D0A32">
      <w:pPr>
        <w:spacing w:after="0"/>
        <w:jc w:val="both"/>
      </w:pPr>
    </w:p>
    <w:p w14:paraId="663FFC49" w14:textId="74533C65" w:rsidR="003D0A32" w:rsidRPr="00535EBC" w:rsidRDefault="00433ABC" w:rsidP="003D0A32">
      <w:pPr>
        <w:spacing w:after="0"/>
        <w:jc w:val="both"/>
      </w:pPr>
      <w:r w:rsidRPr="00651D33">
        <w:t xml:space="preserve">El </w:t>
      </w:r>
      <w:r w:rsidRPr="00651D33">
        <w:rPr>
          <w:b/>
          <w:bCs/>
        </w:rPr>
        <w:t xml:space="preserve">Frente </w:t>
      </w:r>
      <w:r>
        <w:rPr>
          <w:b/>
          <w:bCs/>
        </w:rPr>
        <w:t>7</w:t>
      </w:r>
      <w:r w:rsidR="00651D33" w:rsidRPr="00651D33">
        <w:t xml:space="preserve">, </w:t>
      </w:r>
      <w:proofErr w:type="gramStart"/>
      <w:r>
        <w:t>realizara</w:t>
      </w:r>
      <w:proofErr w:type="gramEnd"/>
      <w:r>
        <w:t xml:space="preserve"> </w:t>
      </w:r>
      <w:r w:rsidR="00651D33" w:rsidRPr="00651D33">
        <w:t>la señalización horizontal (termoplástica continua y segmentada) y vertical (señales reglamentarias, informativas y preventivas)</w:t>
      </w:r>
      <w:r w:rsidR="00651D33">
        <w:t xml:space="preserve"> y f</w:t>
      </w:r>
      <w:r w:rsidR="00535EBC" w:rsidRPr="00535EBC">
        <w:t>inalmente se</w:t>
      </w:r>
      <w:r w:rsidR="0050001F" w:rsidRPr="00535EBC">
        <w:t xml:space="preserve"> </w:t>
      </w:r>
      <w:r w:rsidR="00535EBC" w:rsidRPr="00535EBC">
        <w:t>procederá a</w:t>
      </w:r>
      <w:r w:rsidR="0050001F" w:rsidRPr="00535EBC">
        <w:t xml:space="preserve"> la limpieza general de la obra. </w:t>
      </w:r>
      <w:r w:rsidR="003D0A32" w:rsidRPr="00535EBC">
        <w:t xml:space="preserve">Es importante indicar que  durante  la realización  de  los trabajos,  todo  el personal técnico asignado al proyecto y mencionados en el organigrama estructural, cronogramas de personal y equipos, colaborarán estrechamente con la Fiscalización asignada y cumplirá con sus instrucciones y sugerencias. </w:t>
      </w:r>
    </w:p>
    <w:p w14:paraId="3FBE7CA6" w14:textId="77777777" w:rsidR="00535EBC" w:rsidRDefault="00535EBC" w:rsidP="003D0A32">
      <w:pPr>
        <w:spacing w:after="0"/>
        <w:jc w:val="both"/>
      </w:pPr>
    </w:p>
    <w:p w14:paraId="09C0CE04" w14:textId="77777777" w:rsidR="003D0A32" w:rsidRPr="00535EBC" w:rsidRDefault="00535EBC" w:rsidP="003D0A32">
      <w:pPr>
        <w:spacing w:after="0"/>
        <w:jc w:val="both"/>
      </w:pPr>
      <w:r w:rsidRPr="00535EBC">
        <w:t>El personal</w:t>
      </w:r>
      <w:r w:rsidR="003D0A32" w:rsidRPr="00535EBC">
        <w:t xml:space="preserve"> técnico de Asesoramiento </w:t>
      </w:r>
      <w:r w:rsidRPr="00535EBC">
        <w:t>actuará solo</w:t>
      </w:r>
      <w:r w:rsidR="003D0A32" w:rsidRPr="00535EBC">
        <w:t xml:space="preserve"> cuando el </w:t>
      </w:r>
      <w:r w:rsidRPr="00535EBC">
        <w:t>proyecto así</w:t>
      </w:r>
      <w:r w:rsidR="003D0A32" w:rsidRPr="00535EBC">
        <w:t xml:space="preserve"> lo amerite como apoyo logístico </w:t>
      </w:r>
      <w:r w:rsidRPr="00535EBC">
        <w:t>para el</w:t>
      </w:r>
      <w:r w:rsidR="003D0A32" w:rsidRPr="00535EBC">
        <w:t xml:space="preserve"> Superintendente de Obra</w:t>
      </w:r>
    </w:p>
    <w:p w14:paraId="44AC1D89" w14:textId="77777777" w:rsidR="003D0A32" w:rsidRPr="00535EBC" w:rsidRDefault="003D0A32" w:rsidP="003D0A32">
      <w:pPr>
        <w:spacing w:after="0"/>
        <w:jc w:val="both"/>
      </w:pPr>
    </w:p>
    <w:p w14:paraId="19F5DF72" w14:textId="77777777" w:rsidR="003D0A32" w:rsidRPr="00535EBC" w:rsidRDefault="003D0A32" w:rsidP="003D0A32">
      <w:pPr>
        <w:spacing w:after="0"/>
        <w:jc w:val="both"/>
      </w:pPr>
      <w:r w:rsidRPr="00535EBC">
        <w:t xml:space="preserve">El material será transportado  en volquetes y trailers con su respectiva lona, para evitar el desperdicio del material hasta su ubicación en la vía. Se contara con 1 tanquero  de agua con su respectivo permiso para obtención del agua por parte del canal, con la finalidad del control del polvo por el paso de los vehículos. </w:t>
      </w:r>
    </w:p>
    <w:p w14:paraId="0889E79E" w14:textId="77777777" w:rsidR="003D0A32" w:rsidRPr="00535EBC" w:rsidRDefault="003D0A32" w:rsidP="003D0A32">
      <w:pPr>
        <w:spacing w:after="0"/>
        <w:jc w:val="both"/>
      </w:pPr>
    </w:p>
    <w:p w14:paraId="2D874BA7" w14:textId="77777777" w:rsidR="003D0A32" w:rsidRPr="00535EBC" w:rsidRDefault="003D0A32" w:rsidP="003D0A32">
      <w:pPr>
        <w:spacing w:after="0"/>
        <w:jc w:val="both"/>
      </w:pPr>
      <w:r w:rsidRPr="00535EBC">
        <w:t>Todas estas medidas ambientales se ejecutaran  más allá de cumplir las indicadas en el Estudio de Impacto Ambiental realizado sobre el proyecto.</w:t>
      </w:r>
    </w:p>
    <w:p w14:paraId="136DDA78" w14:textId="64C6BB03" w:rsidR="00535EBC" w:rsidRDefault="003D0A32" w:rsidP="003D0A32">
      <w:pPr>
        <w:spacing w:after="0"/>
        <w:jc w:val="both"/>
      </w:pPr>
      <w:r w:rsidRPr="00535EBC">
        <w:lastRenderedPageBreak/>
        <w:t xml:space="preserve">Todo esto se ve reflejado en el Diagrama de Gantt, que se </w:t>
      </w:r>
      <w:proofErr w:type="gramStart"/>
      <w:r w:rsidRPr="00535EBC">
        <w:t>adjunta  a</w:t>
      </w:r>
      <w:proofErr w:type="gramEnd"/>
      <w:r w:rsidRPr="00535EBC">
        <w:t xml:space="preserve"> la metodología.</w:t>
      </w:r>
    </w:p>
    <w:p w14:paraId="1BA3EA1A" w14:textId="77777777" w:rsidR="00651D33" w:rsidRPr="00FD782B" w:rsidRDefault="00651D33" w:rsidP="00E04F3B">
      <w:pPr>
        <w:spacing w:after="0"/>
        <w:ind w:left="708" w:hanging="708"/>
        <w:jc w:val="both"/>
      </w:pPr>
    </w:p>
    <w:p w14:paraId="05D130A9" w14:textId="7873D42B" w:rsidR="00535EBC" w:rsidRPr="00535EBC" w:rsidRDefault="003D0A32" w:rsidP="003D0A32">
      <w:pPr>
        <w:spacing w:after="0"/>
        <w:jc w:val="both"/>
        <w:rPr>
          <w:b/>
          <w:i/>
          <w:sz w:val="28"/>
          <w:u w:val="single"/>
        </w:rPr>
      </w:pPr>
      <w:r w:rsidRPr="00535EBC">
        <w:rPr>
          <w:b/>
          <w:i/>
          <w:sz w:val="28"/>
          <w:u w:val="single"/>
        </w:rPr>
        <w:t>Señalización</w:t>
      </w:r>
    </w:p>
    <w:p w14:paraId="45448029" w14:textId="77777777" w:rsidR="003D0A32" w:rsidRPr="00535EBC" w:rsidRDefault="003D0A32" w:rsidP="003D0A32">
      <w:pPr>
        <w:spacing w:after="0"/>
        <w:jc w:val="both"/>
      </w:pPr>
      <w:r w:rsidRPr="00535EBC">
        <w:t>Las señales horizontales y verticales serán dispuestas en los últimos dos meses de la obra.</w:t>
      </w:r>
    </w:p>
    <w:p w14:paraId="6FF58AA5" w14:textId="77777777" w:rsidR="003D0A32" w:rsidRPr="00535EBC" w:rsidRDefault="003D0A32" w:rsidP="003D0A32">
      <w:pPr>
        <w:spacing w:after="0"/>
        <w:jc w:val="both"/>
      </w:pPr>
      <w:r w:rsidRPr="00535EBC">
        <w:t>La señalización horizontal se tendrá precaución de la época de lluvias ya que esto será un problema para ejecutar los rubros de pintura.</w:t>
      </w:r>
    </w:p>
    <w:p w14:paraId="39D4CF68" w14:textId="77777777" w:rsidR="003D0A32" w:rsidRPr="00535EBC" w:rsidRDefault="003D0A32" w:rsidP="003D0A32">
      <w:pPr>
        <w:spacing w:after="0"/>
        <w:jc w:val="both"/>
      </w:pPr>
    </w:p>
    <w:p w14:paraId="34259F2D" w14:textId="139CB566" w:rsidR="003D0A32" w:rsidRDefault="003D0A32" w:rsidP="003D0A32">
      <w:pPr>
        <w:spacing w:after="0"/>
        <w:jc w:val="both"/>
      </w:pPr>
      <w:r w:rsidRPr="00535EBC">
        <w:t>Por lo que tiene que ver en la instalación de la señalización vertical</w:t>
      </w:r>
      <w:r w:rsidR="00FD782B">
        <w:t xml:space="preserve"> y horizontal</w:t>
      </w:r>
      <w:r w:rsidRPr="00535EBC">
        <w:t xml:space="preserve"> se la hará en </w:t>
      </w:r>
      <w:r w:rsidR="00FD782B">
        <w:t>un</w:t>
      </w:r>
      <w:r w:rsidRPr="00535EBC">
        <w:t xml:space="preserve"> mes cumpliendo con todas las características y cumplimientos de las especificaciones.</w:t>
      </w:r>
    </w:p>
    <w:p w14:paraId="22584562" w14:textId="77777777" w:rsidR="00B0086A" w:rsidRDefault="00B0086A" w:rsidP="003D0A32">
      <w:pPr>
        <w:spacing w:after="0"/>
        <w:jc w:val="both"/>
      </w:pPr>
    </w:p>
    <w:p w14:paraId="2F6A97BF" w14:textId="77777777" w:rsidR="00B0086A" w:rsidRPr="00B312ED" w:rsidRDefault="00B0086A" w:rsidP="003D0A32">
      <w:pPr>
        <w:spacing w:after="0"/>
        <w:jc w:val="both"/>
      </w:pPr>
      <w:r w:rsidRPr="00B0086A">
        <w:t xml:space="preserve">Los letreros de obra </w:t>
      </w:r>
      <w:r>
        <w:t xml:space="preserve">se </w:t>
      </w:r>
      <w:r w:rsidRPr="00B0086A">
        <w:t>construir</w:t>
      </w:r>
      <w:r>
        <w:t>á</w:t>
      </w:r>
      <w:r w:rsidRPr="00B0086A">
        <w:t xml:space="preserve"> de tal manera que se los pueda utilizar desplazándola a diferentes sitios, dependiendo de su grado de obsolescencia, los mismos que no presentarán fallas que perjudiquen su estabilidad e integridad, que será verificada por la Fiscalización.</w:t>
      </w:r>
    </w:p>
    <w:p w14:paraId="274C3761" w14:textId="77777777" w:rsidR="007E0224" w:rsidRDefault="007E0224" w:rsidP="0050001F">
      <w:pPr>
        <w:spacing w:after="0"/>
        <w:jc w:val="center"/>
        <w:rPr>
          <w:b/>
          <w:sz w:val="28"/>
          <w:szCs w:val="20"/>
          <w:u w:val="single"/>
        </w:rPr>
      </w:pPr>
    </w:p>
    <w:p w14:paraId="31F55889" w14:textId="1183B4A4" w:rsidR="005443B3" w:rsidRDefault="00E04F3B" w:rsidP="00E04F3B">
      <w:pPr>
        <w:spacing w:after="0"/>
        <w:jc w:val="center"/>
        <w:rPr>
          <w:b/>
          <w:bCs/>
        </w:rPr>
      </w:pPr>
      <w:r w:rsidRPr="00E04F3B">
        <w:rPr>
          <w:b/>
          <w:bCs/>
        </w:rPr>
        <w:t>ORGANIGRAMA</w:t>
      </w:r>
    </w:p>
    <w:p w14:paraId="474FCFF6" w14:textId="04B5A73D" w:rsidR="00E04F3B" w:rsidRPr="00E04F3B" w:rsidRDefault="00E04F3B" w:rsidP="00E04F3B">
      <w:pPr>
        <w:spacing w:after="0"/>
        <w:jc w:val="center"/>
        <w:rPr>
          <w:b/>
          <w:bCs/>
        </w:rPr>
      </w:pPr>
      <w:r w:rsidRPr="00E04F3B">
        <w:rPr>
          <w:b/>
          <w:bCs/>
        </w:rPr>
        <w:drawing>
          <wp:anchor distT="0" distB="0" distL="114300" distR="114300" simplePos="0" relativeHeight="251659264" behindDoc="0" locked="0" layoutInCell="1" allowOverlap="1" wp14:anchorId="60891624" wp14:editId="75F37BAA">
            <wp:simplePos x="0" y="0"/>
            <wp:positionH relativeFrom="margin">
              <wp:posOffset>-748030</wp:posOffset>
            </wp:positionH>
            <wp:positionV relativeFrom="margin">
              <wp:posOffset>3249295</wp:posOffset>
            </wp:positionV>
            <wp:extent cx="6873240" cy="4530090"/>
            <wp:effectExtent l="0" t="0" r="3810" b="3810"/>
            <wp:wrapSquare wrapText="bothSides"/>
            <wp:docPr id="11067289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28965" name=""/>
                    <pic:cNvPicPr/>
                  </pic:nvPicPr>
                  <pic:blipFill rotWithShape="1">
                    <a:blip r:embed="rId9">
                      <a:extLst>
                        <a:ext uri="{28A0092B-C50C-407E-A947-70E740481C1C}">
                          <a14:useLocalDpi xmlns:a14="http://schemas.microsoft.com/office/drawing/2010/main" val="0"/>
                        </a:ext>
                      </a:extLst>
                    </a:blip>
                    <a:srcRect t="15067"/>
                    <a:stretch>
                      <a:fillRect/>
                    </a:stretch>
                  </pic:blipFill>
                  <pic:spPr bwMode="auto">
                    <a:xfrm>
                      <a:off x="0" y="0"/>
                      <a:ext cx="6873240" cy="4530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CE8925" w14:textId="31771B0E" w:rsidR="00E04F3B" w:rsidRDefault="00E04F3B" w:rsidP="003D0A32">
      <w:pPr>
        <w:spacing w:after="0"/>
      </w:pPr>
    </w:p>
    <w:p w14:paraId="095C4231" w14:textId="3709BAD6" w:rsidR="00E04F3B" w:rsidRDefault="00E04F3B" w:rsidP="003D0A32">
      <w:pPr>
        <w:spacing w:after="0"/>
      </w:pPr>
    </w:p>
    <w:p w14:paraId="1EDDA9F5" w14:textId="586D2A10" w:rsidR="00E04F3B" w:rsidRDefault="00E04F3B" w:rsidP="003D0A32">
      <w:pPr>
        <w:spacing w:after="0"/>
      </w:pPr>
    </w:p>
    <w:p w14:paraId="4FB95883" w14:textId="672EAD35" w:rsidR="00E04F3B" w:rsidRDefault="00E04F3B" w:rsidP="003D0A32">
      <w:pPr>
        <w:spacing w:after="0"/>
      </w:pPr>
    </w:p>
    <w:p w14:paraId="5F4DED42" w14:textId="6E6EBF76" w:rsidR="00E04F3B" w:rsidRPr="003D0A32" w:rsidRDefault="00E04F3B" w:rsidP="003D0A32">
      <w:pPr>
        <w:spacing w:after="0"/>
      </w:pPr>
    </w:p>
    <w:sectPr w:rsidR="00E04F3B" w:rsidRPr="003D0A32" w:rsidSect="002271A7">
      <w:headerReference w:type="default" r:id="rId10"/>
      <w:footerReference w:type="default" r:id="rId11"/>
      <w:pgSz w:w="11906" w:h="16838" w:code="9"/>
      <w:pgMar w:top="1417" w:right="1701" w:bottom="1417" w:left="1701" w:header="708" w:footer="708" w:gutter="0"/>
      <w:pgNumType w:start="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BFBE" w14:textId="77777777" w:rsidR="00C0478B" w:rsidRDefault="00C0478B" w:rsidP="00416DF3">
      <w:pPr>
        <w:spacing w:after="0" w:line="240" w:lineRule="auto"/>
      </w:pPr>
      <w:r>
        <w:separator/>
      </w:r>
    </w:p>
  </w:endnote>
  <w:endnote w:type="continuationSeparator" w:id="0">
    <w:p w14:paraId="54746AAD" w14:textId="77777777" w:rsidR="00C0478B" w:rsidRDefault="00C0478B" w:rsidP="0041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2912" w14:textId="77777777" w:rsidR="00901C9D" w:rsidRPr="00E901C2" w:rsidRDefault="00901C9D" w:rsidP="00E901C2">
    <w:pPr>
      <w:pStyle w:val="Piedepgina"/>
    </w:pPr>
    <w:r w:rsidRPr="00E901C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53E4" w14:textId="77777777" w:rsidR="00C0478B" w:rsidRDefault="00C0478B" w:rsidP="00416DF3">
      <w:pPr>
        <w:spacing w:after="0" w:line="240" w:lineRule="auto"/>
      </w:pPr>
      <w:r>
        <w:separator/>
      </w:r>
    </w:p>
  </w:footnote>
  <w:footnote w:type="continuationSeparator" w:id="0">
    <w:p w14:paraId="1B53D9D9" w14:textId="77777777" w:rsidR="00C0478B" w:rsidRDefault="00C0478B" w:rsidP="00416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517C" w14:textId="0275572D" w:rsidR="00E901C2" w:rsidRDefault="00E901C2" w:rsidP="00E901C2">
    <w:pPr>
      <w:pStyle w:val="Encabezado"/>
      <w:jc w:val="right"/>
      <w:rPr>
        <w:b/>
        <w:color w:val="244061" w:themeColor="accent1" w:themeShade="80"/>
        <w:sz w:val="24"/>
        <w:szCs w:val="24"/>
      </w:rPr>
    </w:pPr>
  </w:p>
  <w:p w14:paraId="6225B6FB" w14:textId="77777777" w:rsidR="00E901C2" w:rsidRDefault="00E901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EE7737"/>
    <w:multiLevelType w:val="multilevel"/>
    <w:tmpl w:val="9C88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B12CD"/>
    <w:multiLevelType w:val="multilevel"/>
    <w:tmpl w:val="C9D6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B1116"/>
    <w:multiLevelType w:val="multilevel"/>
    <w:tmpl w:val="5224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01473"/>
    <w:multiLevelType w:val="multilevel"/>
    <w:tmpl w:val="6F4E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43090"/>
    <w:multiLevelType w:val="hybridMultilevel"/>
    <w:tmpl w:val="9272C9B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0FD50EF4"/>
    <w:multiLevelType w:val="hybridMultilevel"/>
    <w:tmpl w:val="B7E45E26"/>
    <w:lvl w:ilvl="0" w:tplc="300A0009">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123C3FDA"/>
    <w:multiLevelType w:val="multilevel"/>
    <w:tmpl w:val="92A6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15299"/>
    <w:multiLevelType w:val="multilevel"/>
    <w:tmpl w:val="E8BE3E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5AD55AE"/>
    <w:multiLevelType w:val="hybridMultilevel"/>
    <w:tmpl w:val="4D9C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50C96"/>
    <w:multiLevelType w:val="hybridMultilevel"/>
    <w:tmpl w:val="034604E0"/>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A382966"/>
    <w:multiLevelType w:val="multilevel"/>
    <w:tmpl w:val="D932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F1682"/>
    <w:multiLevelType w:val="hybridMultilevel"/>
    <w:tmpl w:val="522CD7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BFC015B"/>
    <w:multiLevelType w:val="hybridMultilevel"/>
    <w:tmpl w:val="6A34B35A"/>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3E952C99"/>
    <w:multiLevelType w:val="hybridMultilevel"/>
    <w:tmpl w:val="7EB4282A"/>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00B270F"/>
    <w:multiLevelType w:val="multilevel"/>
    <w:tmpl w:val="52F0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6218B"/>
    <w:multiLevelType w:val="multilevel"/>
    <w:tmpl w:val="1F12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66CF9"/>
    <w:multiLevelType w:val="hybridMultilevel"/>
    <w:tmpl w:val="C91488E4"/>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9" w15:restartNumberingAfterBreak="0">
    <w:nsid w:val="53396C20"/>
    <w:multiLevelType w:val="hybridMultilevel"/>
    <w:tmpl w:val="A6B05B6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5C94A94"/>
    <w:multiLevelType w:val="hybridMultilevel"/>
    <w:tmpl w:val="8548B9A8"/>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5D22ACB"/>
    <w:multiLevelType w:val="hybridMultilevel"/>
    <w:tmpl w:val="A7F02C98"/>
    <w:lvl w:ilvl="0" w:tplc="300A0015">
      <w:start w:val="1"/>
      <w:numFmt w:val="upp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2" w15:restartNumberingAfterBreak="0">
    <w:nsid w:val="58626EFD"/>
    <w:multiLevelType w:val="hybridMultilevel"/>
    <w:tmpl w:val="4AB097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03218A5"/>
    <w:multiLevelType w:val="multilevel"/>
    <w:tmpl w:val="6628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752699"/>
    <w:multiLevelType w:val="multilevel"/>
    <w:tmpl w:val="EC0A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F31FB"/>
    <w:multiLevelType w:val="hybridMultilevel"/>
    <w:tmpl w:val="56B275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04C6E73"/>
    <w:multiLevelType w:val="hybridMultilevel"/>
    <w:tmpl w:val="F0B6F9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412E3E"/>
    <w:multiLevelType w:val="hybridMultilevel"/>
    <w:tmpl w:val="55D2C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start w:val="1"/>
      <w:numFmt w:val="bullet"/>
      <w:lvlText w:val="o"/>
      <w:lvlJc w:val="left"/>
      <w:pPr>
        <w:ind w:left="1455" w:hanging="360"/>
      </w:pPr>
      <w:rPr>
        <w:rFonts w:ascii="Courier New" w:hAnsi="Courier New" w:cs="Courier New" w:hint="default"/>
      </w:rPr>
    </w:lvl>
    <w:lvl w:ilvl="2" w:tplc="0C0A0005">
      <w:start w:val="1"/>
      <w:numFmt w:val="bullet"/>
      <w:lvlText w:val=""/>
      <w:lvlJc w:val="left"/>
      <w:pPr>
        <w:ind w:left="2175" w:hanging="360"/>
      </w:pPr>
      <w:rPr>
        <w:rFonts w:ascii="Wingdings" w:hAnsi="Wingdings" w:hint="default"/>
      </w:rPr>
    </w:lvl>
    <w:lvl w:ilvl="3" w:tplc="0C0A0001">
      <w:start w:val="1"/>
      <w:numFmt w:val="bullet"/>
      <w:lvlText w:val=""/>
      <w:lvlJc w:val="left"/>
      <w:pPr>
        <w:ind w:left="2895" w:hanging="360"/>
      </w:pPr>
      <w:rPr>
        <w:rFonts w:ascii="Symbol" w:hAnsi="Symbol" w:hint="default"/>
      </w:rPr>
    </w:lvl>
    <w:lvl w:ilvl="4" w:tplc="0C0A0003">
      <w:start w:val="1"/>
      <w:numFmt w:val="bullet"/>
      <w:lvlText w:val="o"/>
      <w:lvlJc w:val="left"/>
      <w:pPr>
        <w:ind w:left="3615" w:hanging="360"/>
      </w:pPr>
      <w:rPr>
        <w:rFonts w:ascii="Courier New" w:hAnsi="Courier New" w:cs="Courier New" w:hint="default"/>
      </w:rPr>
    </w:lvl>
    <w:lvl w:ilvl="5" w:tplc="0C0A0005">
      <w:start w:val="1"/>
      <w:numFmt w:val="bullet"/>
      <w:lvlText w:val=""/>
      <w:lvlJc w:val="left"/>
      <w:pPr>
        <w:ind w:left="4335" w:hanging="360"/>
      </w:pPr>
      <w:rPr>
        <w:rFonts w:ascii="Wingdings" w:hAnsi="Wingdings" w:hint="default"/>
      </w:rPr>
    </w:lvl>
    <w:lvl w:ilvl="6" w:tplc="0C0A0001">
      <w:start w:val="1"/>
      <w:numFmt w:val="bullet"/>
      <w:lvlText w:val=""/>
      <w:lvlJc w:val="left"/>
      <w:pPr>
        <w:ind w:left="5055" w:hanging="360"/>
      </w:pPr>
      <w:rPr>
        <w:rFonts w:ascii="Symbol" w:hAnsi="Symbol" w:hint="default"/>
      </w:rPr>
    </w:lvl>
    <w:lvl w:ilvl="7" w:tplc="0C0A0003">
      <w:start w:val="1"/>
      <w:numFmt w:val="bullet"/>
      <w:lvlText w:val="o"/>
      <w:lvlJc w:val="left"/>
      <w:pPr>
        <w:ind w:left="5775" w:hanging="360"/>
      </w:pPr>
      <w:rPr>
        <w:rFonts w:ascii="Courier New" w:hAnsi="Courier New" w:cs="Courier New" w:hint="default"/>
      </w:rPr>
    </w:lvl>
    <w:lvl w:ilvl="8" w:tplc="0C0A0005">
      <w:start w:val="1"/>
      <w:numFmt w:val="bullet"/>
      <w:lvlText w:val=""/>
      <w:lvlJc w:val="left"/>
      <w:pPr>
        <w:ind w:left="6495" w:hanging="360"/>
      </w:pPr>
      <w:rPr>
        <w:rFonts w:ascii="Wingdings" w:hAnsi="Wingdings" w:hint="default"/>
      </w:rPr>
    </w:lvl>
  </w:abstractNum>
  <w:abstractNum w:abstractNumId="29" w15:restartNumberingAfterBreak="0">
    <w:nsid w:val="766266B2"/>
    <w:multiLevelType w:val="hybridMultilevel"/>
    <w:tmpl w:val="1DACB082"/>
    <w:lvl w:ilvl="0" w:tplc="300A0009">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0" w15:restartNumberingAfterBreak="0">
    <w:nsid w:val="76BE1E95"/>
    <w:multiLevelType w:val="hybridMultilevel"/>
    <w:tmpl w:val="C9B4B466"/>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1" w15:restartNumberingAfterBreak="0">
    <w:nsid w:val="7B401B94"/>
    <w:multiLevelType w:val="hybridMultilevel"/>
    <w:tmpl w:val="43FA2C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7F826384"/>
    <w:multiLevelType w:val="hybridMultilevel"/>
    <w:tmpl w:val="2DD6C2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0603125">
    <w:abstractNumId w:val="9"/>
  </w:num>
  <w:num w:numId="2" w16cid:durableId="382943265">
    <w:abstractNumId w:val="21"/>
  </w:num>
  <w:num w:numId="3" w16cid:durableId="1048335345">
    <w:abstractNumId w:val="0"/>
  </w:num>
  <w:num w:numId="4" w16cid:durableId="228417495">
    <w:abstractNumId w:val="1"/>
  </w:num>
  <w:num w:numId="5" w16cid:durableId="13387977">
    <w:abstractNumId w:val="18"/>
  </w:num>
  <w:num w:numId="6" w16cid:durableId="527184806">
    <w:abstractNumId w:val="28"/>
  </w:num>
  <w:num w:numId="7" w16cid:durableId="1799641307">
    <w:abstractNumId w:val="30"/>
  </w:num>
  <w:num w:numId="8" w16cid:durableId="569729777">
    <w:abstractNumId w:val="25"/>
  </w:num>
  <w:num w:numId="9" w16cid:durableId="718432415">
    <w:abstractNumId w:val="31"/>
  </w:num>
  <w:num w:numId="10" w16cid:durableId="1791776931">
    <w:abstractNumId w:val="22"/>
  </w:num>
  <w:num w:numId="11" w16cid:durableId="531039327">
    <w:abstractNumId w:val="13"/>
  </w:num>
  <w:num w:numId="12" w16cid:durableId="468599148">
    <w:abstractNumId w:val="27"/>
  </w:num>
  <w:num w:numId="13" w16cid:durableId="648943559">
    <w:abstractNumId w:val="32"/>
  </w:num>
  <w:num w:numId="14" w16cid:durableId="1424378810">
    <w:abstractNumId w:val="29"/>
  </w:num>
  <w:num w:numId="15" w16cid:durableId="207229043">
    <w:abstractNumId w:val="15"/>
  </w:num>
  <w:num w:numId="16" w16cid:durableId="516775822">
    <w:abstractNumId w:val="6"/>
  </w:num>
  <w:num w:numId="17" w16cid:durableId="112328841">
    <w:abstractNumId w:val="19"/>
  </w:num>
  <w:num w:numId="18" w16cid:durableId="3435634">
    <w:abstractNumId w:val="7"/>
  </w:num>
  <w:num w:numId="19" w16cid:durableId="1374307425">
    <w:abstractNumId w:val="14"/>
  </w:num>
  <w:num w:numId="20" w16cid:durableId="56248631">
    <w:abstractNumId w:val="20"/>
  </w:num>
  <w:num w:numId="21" w16cid:durableId="879247698">
    <w:abstractNumId w:val="11"/>
  </w:num>
  <w:num w:numId="22" w16cid:durableId="1561819173">
    <w:abstractNumId w:val="26"/>
  </w:num>
  <w:num w:numId="23" w16cid:durableId="1946157514">
    <w:abstractNumId w:val="5"/>
  </w:num>
  <w:num w:numId="24" w16cid:durableId="944657416">
    <w:abstractNumId w:val="16"/>
  </w:num>
  <w:num w:numId="25" w16cid:durableId="462843959">
    <w:abstractNumId w:val="3"/>
  </w:num>
  <w:num w:numId="26" w16cid:durableId="1086923783">
    <w:abstractNumId w:val="12"/>
  </w:num>
  <w:num w:numId="27" w16cid:durableId="481115937">
    <w:abstractNumId w:val="24"/>
  </w:num>
  <w:num w:numId="28" w16cid:durableId="1356424492">
    <w:abstractNumId w:val="2"/>
  </w:num>
  <w:num w:numId="29" w16cid:durableId="962999397">
    <w:abstractNumId w:val="8"/>
  </w:num>
  <w:num w:numId="30" w16cid:durableId="938876951">
    <w:abstractNumId w:val="17"/>
  </w:num>
  <w:num w:numId="31" w16cid:durableId="513611869">
    <w:abstractNumId w:val="4"/>
  </w:num>
  <w:num w:numId="32" w16cid:durableId="597565927">
    <w:abstractNumId w:val="23"/>
  </w:num>
  <w:num w:numId="33" w16cid:durableId="1016469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BF"/>
    <w:rsid w:val="000147B5"/>
    <w:rsid w:val="00016EAD"/>
    <w:rsid w:val="00021F90"/>
    <w:rsid w:val="00033048"/>
    <w:rsid w:val="0003453D"/>
    <w:rsid w:val="0004766A"/>
    <w:rsid w:val="00061103"/>
    <w:rsid w:val="000626A6"/>
    <w:rsid w:val="000652CA"/>
    <w:rsid w:val="00072FA9"/>
    <w:rsid w:val="00084EF8"/>
    <w:rsid w:val="00092551"/>
    <w:rsid w:val="000A35ED"/>
    <w:rsid w:val="000B5722"/>
    <w:rsid w:val="000C5C94"/>
    <w:rsid w:val="000C5F9F"/>
    <w:rsid w:val="000C71DF"/>
    <w:rsid w:val="000D2110"/>
    <w:rsid w:val="000E50BC"/>
    <w:rsid w:val="000F1E0B"/>
    <w:rsid w:val="000F2B78"/>
    <w:rsid w:val="000F70F9"/>
    <w:rsid w:val="001064E5"/>
    <w:rsid w:val="0010697A"/>
    <w:rsid w:val="001133C3"/>
    <w:rsid w:val="00117F64"/>
    <w:rsid w:val="0012102B"/>
    <w:rsid w:val="0012473A"/>
    <w:rsid w:val="00152E07"/>
    <w:rsid w:val="00153780"/>
    <w:rsid w:val="0016501A"/>
    <w:rsid w:val="00165B0B"/>
    <w:rsid w:val="00172F68"/>
    <w:rsid w:val="001767DC"/>
    <w:rsid w:val="00195AE8"/>
    <w:rsid w:val="001978EC"/>
    <w:rsid w:val="001A03E1"/>
    <w:rsid w:val="001A4679"/>
    <w:rsid w:val="001B5177"/>
    <w:rsid w:val="001B7DA6"/>
    <w:rsid w:val="001C071C"/>
    <w:rsid w:val="001E5320"/>
    <w:rsid w:val="001E5BE7"/>
    <w:rsid w:val="001F024D"/>
    <w:rsid w:val="001F216D"/>
    <w:rsid w:val="002024DD"/>
    <w:rsid w:val="00204EAD"/>
    <w:rsid w:val="0020527A"/>
    <w:rsid w:val="00207F5D"/>
    <w:rsid w:val="002104A9"/>
    <w:rsid w:val="0021096C"/>
    <w:rsid w:val="002271A7"/>
    <w:rsid w:val="00233F85"/>
    <w:rsid w:val="002367AB"/>
    <w:rsid w:val="002474F7"/>
    <w:rsid w:val="002635FF"/>
    <w:rsid w:val="0026578D"/>
    <w:rsid w:val="00270472"/>
    <w:rsid w:val="00295ECD"/>
    <w:rsid w:val="00295F97"/>
    <w:rsid w:val="002B38FE"/>
    <w:rsid w:val="002B68DA"/>
    <w:rsid w:val="002B6B02"/>
    <w:rsid w:val="002C194B"/>
    <w:rsid w:val="002D28F3"/>
    <w:rsid w:val="002E3783"/>
    <w:rsid w:val="002E38C6"/>
    <w:rsid w:val="003157C8"/>
    <w:rsid w:val="0032128B"/>
    <w:rsid w:val="00344586"/>
    <w:rsid w:val="00356C70"/>
    <w:rsid w:val="00360BF5"/>
    <w:rsid w:val="003616A0"/>
    <w:rsid w:val="003634A5"/>
    <w:rsid w:val="00383E2D"/>
    <w:rsid w:val="00392E59"/>
    <w:rsid w:val="003A133D"/>
    <w:rsid w:val="003B26AF"/>
    <w:rsid w:val="003B2FFA"/>
    <w:rsid w:val="003B6C4B"/>
    <w:rsid w:val="003D0A32"/>
    <w:rsid w:val="003D3E7F"/>
    <w:rsid w:val="003E39DA"/>
    <w:rsid w:val="004072E7"/>
    <w:rsid w:val="00410E50"/>
    <w:rsid w:val="00412682"/>
    <w:rsid w:val="00416CC2"/>
    <w:rsid w:val="00416DF3"/>
    <w:rsid w:val="004223E1"/>
    <w:rsid w:val="00430CB5"/>
    <w:rsid w:val="0043145C"/>
    <w:rsid w:val="00433ABC"/>
    <w:rsid w:val="00433DCF"/>
    <w:rsid w:val="00435D63"/>
    <w:rsid w:val="00450D8C"/>
    <w:rsid w:val="00451B70"/>
    <w:rsid w:val="004623D2"/>
    <w:rsid w:val="00474D56"/>
    <w:rsid w:val="004A749E"/>
    <w:rsid w:val="004A75BE"/>
    <w:rsid w:val="004B5441"/>
    <w:rsid w:val="004B77EA"/>
    <w:rsid w:val="004C06BF"/>
    <w:rsid w:val="004C6BCA"/>
    <w:rsid w:val="0050001F"/>
    <w:rsid w:val="00510B9B"/>
    <w:rsid w:val="00535EBC"/>
    <w:rsid w:val="00537ADB"/>
    <w:rsid w:val="005443B3"/>
    <w:rsid w:val="005514B3"/>
    <w:rsid w:val="00553B29"/>
    <w:rsid w:val="00553E15"/>
    <w:rsid w:val="00557629"/>
    <w:rsid w:val="00570484"/>
    <w:rsid w:val="00570849"/>
    <w:rsid w:val="00573908"/>
    <w:rsid w:val="0057673D"/>
    <w:rsid w:val="005D0B0D"/>
    <w:rsid w:val="005D1049"/>
    <w:rsid w:val="005E40AB"/>
    <w:rsid w:val="005F219E"/>
    <w:rsid w:val="005F58B2"/>
    <w:rsid w:val="005F5969"/>
    <w:rsid w:val="006029D0"/>
    <w:rsid w:val="00624E2C"/>
    <w:rsid w:val="00632315"/>
    <w:rsid w:val="006477C5"/>
    <w:rsid w:val="00651D33"/>
    <w:rsid w:val="0065223C"/>
    <w:rsid w:val="006546BB"/>
    <w:rsid w:val="006574D2"/>
    <w:rsid w:val="0067335D"/>
    <w:rsid w:val="00673BA7"/>
    <w:rsid w:val="00673DBF"/>
    <w:rsid w:val="00684CDC"/>
    <w:rsid w:val="0068521F"/>
    <w:rsid w:val="00690F00"/>
    <w:rsid w:val="00695565"/>
    <w:rsid w:val="006A2D1B"/>
    <w:rsid w:val="006A3332"/>
    <w:rsid w:val="006A564D"/>
    <w:rsid w:val="006A5823"/>
    <w:rsid w:val="006B2153"/>
    <w:rsid w:val="006E3147"/>
    <w:rsid w:val="006F1221"/>
    <w:rsid w:val="00706D7F"/>
    <w:rsid w:val="00713E83"/>
    <w:rsid w:val="00733224"/>
    <w:rsid w:val="00742B15"/>
    <w:rsid w:val="00764CDE"/>
    <w:rsid w:val="0076734B"/>
    <w:rsid w:val="007703CD"/>
    <w:rsid w:val="00775D89"/>
    <w:rsid w:val="00776C2A"/>
    <w:rsid w:val="007817A2"/>
    <w:rsid w:val="00785E0F"/>
    <w:rsid w:val="00795B2B"/>
    <w:rsid w:val="007A6D7B"/>
    <w:rsid w:val="007B2FAF"/>
    <w:rsid w:val="007C4F38"/>
    <w:rsid w:val="007C7170"/>
    <w:rsid w:val="007D44C8"/>
    <w:rsid w:val="007D5400"/>
    <w:rsid w:val="007D6A33"/>
    <w:rsid w:val="007D7094"/>
    <w:rsid w:val="007E0224"/>
    <w:rsid w:val="007E32AA"/>
    <w:rsid w:val="00801FFB"/>
    <w:rsid w:val="00806F41"/>
    <w:rsid w:val="008154F3"/>
    <w:rsid w:val="008178C0"/>
    <w:rsid w:val="00831EF2"/>
    <w:rsid w:val="0084602D"/>
    <w:rsid w:val="0084669A"/>
    <w:rsid w:val="00852892"/>
    <w:rsid w:val="00855E3C"/>
    <w:rsid w:val="00861108"/>
    <w:rsid w:val="00865970"/>
    <w:rsid w:val="00866BB0"/>
    <w:rsid w:val="00886B00"/>
    <w:rsid w:val="008963DB"/>
    <w:rsid w:val="008B6DE4"/>
    <w:rsid w:val="008E401A"/>
    <w:rsid w:val="008E6379"/>
    <w:rsid w:val="008F303D"/>
    <w:rsid w:val="008F304F"/>
    <w:rsid w:val="00901C9D"/>
    <w:rsid w:val="009031D4"/>
    <w:rsid w:val="00913E4C"/>
    <w:rsid w:val="009163B4"/>
    <w:rsid w:val="009320C0"/>
    <w:rsid w:val="00932557"/>
    <w:rsid w:val="00945DA6"/>
    <w:rsid w:val="009524F5"/>
    <w:rsid w:val="00964C8C"/>
    <w:rsid w:val="00964FB5"/>
    <w:rsid w:val="009A00F3"/>
    <w:rsid w:val="009B2635"/>
    <w:rsid w:val="009B2C20"/>
    <w:rsid w:val="009B5825"/>
    <w:rsid w:val="009C2B9D"/>
    <w:rsid w:val="009C3D63"/>
    <w:rsid w:val="00A030C9"/>
    <w:rsid w:val="00A035ED"/>
    <w:rsid w:val="00A03936"/>
    <w:rsid w:val="00A04994"/>
    <w:rsid w:val="00A24D24"/>
    <w:rsid w:val="00A31C33"/>
    <w:rsid w:val="00A31EFF"/>
    <w:rsid w:val="00A3671D"/>
    <w:rsid w:val="00A4487C"/>
    <w:rsid w:val="00A51F8D"/>
    <w:rsid w:val="00A5427A"/>
    <w:rsid w:val="00A61CBD"/>
    <w:rsid w:val="00A63931"/>
    <w:rsid w:val="00A75F63"/>
    <w:rsid w:val="00A94467"/>
    <w:rsid w:val="00A95C57"/>
    <w:rsid w:val="00A962EE"/>
    <w:rsid w:val="00AA31CF"/>
    <w:rsid w:val="00AB132D"/>
    <w:rsid w:val="00AC6A77"/>
    <w:rsid w:val="00AE08FE"/>
    <w:rsid w:val="00AF33ED"/>
    <w:rsid w:val="00AF5318"/>
    <w:rsid w:val="00B0086A"/>
    <w:rsid w:val="00B00C39"/>
    <w:rsid w:val="00B02055"/>
    <w:rsid w:val="00B20C8A"/>
    <w:rsid w:val="00B45533"/>
    <w:rsid w:val="00B5420A"/>
    <w:rsid w:val="00B54D95"/>
    <w:rsid w:val="00B61659"/>
    <w:rsid w:val="00B7459C"/>
    <w:rsid w:val="00B75EDB"/>
    <w:rsid w:val="00B804BB"/>
    <w:rsid w:val="00B80B99"/>
    <w:rsid w:val="00B857E7"/>
    <w:rsid w:val="00BA32A9"/>
    <w:rsid w:val="00BA45C4"/>
    <w:rsid w:val="00BC1117"/>
    <w:rsid w:val="00BD397C"/>
    <w:rsid w:val="00BF2825"/>
    <w:rsid w:val="00C041FF"/>
    <w:rsid w:val="00C0478B"/>
    <w:rsid w:val="00C15A64"/>
    <w:rsid w:val="00C21065"/>
    <w:rsid w:val="00C31D71"/>
    <w:rsid w:val="00C51161"/>
    <w:rsid w:val="00C62EFC"/>
    <w:rsid w:val="00C63A8A"/>
    <w:rsid w:val="00C663FC"/>
    <w:rsid w:val="00C75C80"/>
    <w:rsid w:val="00C80DBC"/>
    <w:rsid w:val="00C9158B"/>
    <w:rsid w:val="00C91D0D"/>
    <w:rsid w:val="00CC0702"/>
    <w:rsid w:val="00CC080C"/>
    <w:rsid w:val="00CE0953"/>
    <w:rsid w:val="00CE285E"/>
    <w:rsid w:val="00D0565C"/>
    <w:rsid w:val="00D13101"/>
    <w:rsid w:val="00D14B39"/>
    <w:rsid w:val="00D25090"/>
    <w:rsid w:val="00D25B98"/>
    <w:rsid w:val="00D41F08"/>
    <w:rsid w:val="00D42181"/>
    <w:rsid w:val="00D527BA"/>
    <w:rsid w:val="00D555E3"/>
    <w:rsid w:val="00D600AA"/>
    <w:rsid w:val="00D62C85"/>
    <w:rsid w:val="00D63F1A"/>
    <w:rsid w:val="00D66606"/>
    <w:rsid w:val="00D7593E"/>
    <w:rsid w:val="00D8673E"/>
    <w:rsid w:val="00D90765"/>
    <w:rsid w:val="00DA2C51"/>
    <w:rsid w:val="00DA4B88"/>
    <w:rsid w:val="00DA5D0F"/>
    <w:rsid w:val="00DA6962"/>
    <w:rsid w:val="00DB1E2D"/>
    <w:rsid w:val="00DB77E6"/>
    <w:rsid w:val="00DD3A21"/>
    <w:rsid w:val="00DD40BC"/>
    <w:rsid w:val="00DE19B2"/>
    <w:rsid w:val="00DF032C"/>
    <w:rsid w:val="00DF1611"/>
    <w:rsid w:val="00DF4EA1"/>
    <w:rsid w:val="00E0305A"/>
    <w:rsid w:val="00E0384B"/>
    <w:rsid w:val="00E04F3B"/>
    <w:rsid w:val="00E234BB"/>
    <w:rsid w:val="00E32BA8"/>
    <w:rsid w:val="00E3308E"/>
    <w:rsid w:val="00E459E2"/>
    <w:rsid w:val="00E51F5D"/>
    <w:rsid w:val="00E63ADC"/>
    <w:rsid w:val="00E63C44"/>
    <w:rsid w:val="00E85B80"/>
    <w:rsid w:val="00E901C2"/>
    <w:rsid w:val="00E90CA8"/>
    <w:rsid w:val="00EA6FB6"/>
    <w:rsid w:val="00ED674E"/>
    <w:rsid w:val="00EE317F"/>
    <w:rsid w:val="00EE65C1"/>
    <w:rsid w:val="00EE7B0D"/>
    <w:rsid w:val="00F06C2D"/>
    <w:rsid w:val="00F0771D"/>
    <w:rsid w:val="00F11575"/>
    <w:rsid w:val="00F21371"/>
    <w:rsid w:val="00F458B5"/>
    <w:rsid w:val="00F476C8"/>
    <w:rsid w:val="00F509AE"/>
    <w:rsid w:val="00F51AEC"/>
    <w:rsid w:val="00F52E0F"/>
    <w:rsid w:val="00F55737"/>
    <w:rsid w:val="00F57BF9"/>
    <w:rsid w:val="00F57DAA"/>
    <w:rsid w:val="00F608E5"/>
    <w:rsid w:val="00F67A08"/>
    <w:rsid w:val="00F86DBB"/>
    <w:rsid w:val="00F90727"/>
    <w:rsid w:val="00F9712C"/>
    <w:rsid w:val="00FB4130"/>
    <w:rsid w:val="00FB76B5"/>
    <w:rsid w:val="00FC1D88"/>
    <w:rsid w:val="00FD782B"/>
    <w:rsid w:val="00FE02DC"/>
    <w:rsid w:val="00FF0B98"/>
    <w:rsid w:val="00FF0ED4"/>
    <w:rsid w:val="00FF2CD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4EC6C"/>
  <w15:docId w15:val="{EF3FB3C3-7F42-4D77-B91B-32C45DC9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BF"/>
    <w:rPr>
      <w:rFonts w:ascii="Calibri" w:eastAsia="Calibri" w:hAnsi="Calibri" w:cs="Times New Roman"/>
    </w:rPr>
  </w:style>
  <w:style w:type="paragraph" w:styleId="Ttulo1">
    <w:name w:val="heading 1"/>
    <w:basedOn w:val="Normal"/>
    <w:next w:val="Normal"/>
    <w:link w:val="Ttulo1Car"/>
    <w:uiPriority w:val="9"/>
    <w:qFormat/>
    <w:rsid w:val="004C06BF"/>
    <w:pPr>
      <w:keepNext/>
      <w:keepLines/>
      <w:suppressAutoHyphens/>
      <w:spacing w:before="480" w:after="0" w:line="240" w:lineRule="auto"/>
      <w:outlineLvl w:val="0"/>
    </w:pPr>
    <w:rPr>
      <w:rFonts w:ascii="Cambria" w:eastAsia="Times New Roman" w:hAnsi="Cambria"/>
      <w:b/>
      <w:bCs/>
      <w:color w:val="365F91"/>
      <w:sz w:val="28"/>
      <w:szCs w:val="28"/>
      <w:lang w:eastAsia="ar-SA"/>
    </w:rPr>
  </w:style>
  <w:style w:type="paragraph" w:styleId="Ttulo3">
    <w:name w:val="heading 3"/>
    <w:basedOn w:val="Normal"/>
    <w:next w:val="Normal"/>
    <w:link w:val="Ttulo3Car"/>
    <w:uiPriority w:val="9"/>
    <w:semiHidden/>
    <w:unhideWhenUsed/>
    <w:qFormat/>
    <w:rsid w:val="007A6D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
    <w:basedOn w:val="Normal"/>
    <w:link w:val="PrrafodelistaCar"/>
    <w:uiPriority w:val="34"/>
    <w:qFormat/>
    <w:rsid w:val="004C06BF"/>
    <w:pPr>
      <w:ind w:left="720"/>
      <w:contextualSpacing/>
    </w:pPr>
  </w:style>
  <w:style w:type="paragraph" w:customStyle="1" w:styleId="p4">
    <w:name w:val="p4"/>
    <w:basedOn w:val="Normal"/>
    <w:rsid w:val="004C06B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xl25">
    <w:name w:val="xl25"/>
    <w:basedOn w:val="Normal"/>
    <w:rsid w:val="004C06BF"/>
    <w:pPr>
      <w:shd w:val="clear" w:color="auto" w:fill="FFFFFF"/>
      <w:suppressAutoHyphens/>
      <w:spacing w:before="280" w:after="280" w:line="240" w:lineRule="auto"/>
    </w:pPr>
    <w:rPr>
      <w:rFonts w:ascii="Arial" w:eastAsia="Times New Roman" w:hAnsi="Arial"/>
      <w:b/>
      <w:sz w:val="24"/>
      <w:szCs w:val="20"/>
      <w:lang w:val="es-ES" w:eastAsia="hi-IN" w:bidi="hi-IN"/>
    </w:rPr>
  </w:style>
  <w:style w:type="character" w:customStyle="1" w:styleId="PrrafodelistaCar">
    <w:name w:val="Párrafo de lista Car"/>
    <w:aliases w:val="TIT 2 IND Car"/>
    <w:link w:val="Prrafodelista"/>
    <w:uiPriority w:val="99"/>
    <w:locked/>
    <w:rsid w:val="004C06BF"/>
    <w:rPr>
      <w:rFonts w:ascii="Calibri" w:eastAsia="Calibri" w:hAnsi="Calibri" w:cs="Times New Roman"/>
    </w:rPr>
  </w:style>
  <w:style w:type="character" w:customStyle="1" w:styleId="Ttulo1Car">
    <w:name w:val="Título 1 Car"/>
    <w:basedOn w:val="Fuentedeprrafopredeter"/>
    <w:link w:val="Ttulo1"/>
    <w:uiPriority w:val="9"/>
    <w:rsid w:val="004C06BF"/>
    <w:rPr>
      <w:rFonts w:ascii="Cambria" w:eastAsia="Times New Roman" w:hAnsi="Cambria" w:cs="Times New Roman"/>
      <w:b/>
      <w:bCs/>
      <w:color w:val="365F91"/>
      <w:sz w:val="28"/>
      <w:szCs w:val="28"/>
      <w:lang w:eastAsia="ar-SA"/>
    </w:rPr>
  </w:style>
  <w:style w:type="paragraph" w:styleId="Encabezado">
    <w:name w:val="header"/>
    <w:aliases w:val="Encabezado 2,encabezado,encabezado Car Car,encabezado Car Car Car Car Car,encabezado Car Car Car Car Car Car Car Car Car Car,encabezado Car,encabezado Car Car Car Car Car Car Car Car Car,encabezado Car Car Car Car Car Car Car Car"/>
    <w:basedOn w:val="Normal"/>
    <w:link w:val="EncabezadoCar"/>
    <w:uiPriority w:val="99"/>
    <w:rsid w:val="004C06BF"/>
    <w:pPr>
      <w:widowControl w:val="0"/>
      <w:tabs>
        <w:tab w:val="center" w:pos="4252"/>
        <w:tab w:val="right" w:pos="8504"/>
      </w:tabs>
      <w:suppressAutoHyphens/>
      <w:autoSpaceDE w:val="0"/>
      <w:spacing w:after="0" w:line="240" w:lineRule="auto"/>
    </w:pPr>
    <w:rPr>
      <w:rFonts w:ascii="Courier New" w:eastAsia="Times New Roman" w:hAnsi="Courier New"/>
      <w:sz w:val="20"/>
      <w:szCs w:val="20"/>
      <w:lang w:val="en-US" w:eastAsia="ar-SA"/>
    </w:r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uiPriority w:val="99"/>
    <w:rsid w:val="004C06BF"/>
    <w:rPr>
      <w:rFonts w:ascii="Courier New" w:eastAsia="Times New Roman" w:hAnsi="Courier New" w:cs="Times New Roman"/>
      <w:sz w:val="20"/>
      <w:szCs w:val="20"/>
      <w:lang w:val="en-US" w:eastAsia="ar-SA"/>
    </w:rPr>
  </w:style>
  <w:style w:type="paragraph" w:styleId="Textoindependiente">
    <w:name w:val="Body Text"/>
    <w:basedOn w:val="Normal"/>
    <w:link w:val="TextoindependienteCar"/>
    <w:semiHidden/>
    <w:rsid w:val="004C06BF"/>
    <w:pPr>
      <w:spacing w:after="0" w:line="240" w:lineRule="auto"/>
    </w:pPr>
    <w:rPr>
      <w:rFonts w:ascii="Arial" w:eastAsia="Times New Roman" w:hAnsi="Arial"/>
      <w:b/>
      <w:sz w:val="28"/>
      <w:szCs w:val="20"/>
      <w:lang w:val="x-none" w:eastAsia="es-ES"/>
    </w:rPr>
  </w:style>
  <w:style w:type="character" w:customStyle="1" w:styleId="TextoindependienteCar">
    <w:name w:val="Texto independiente Car"/>
    <w:basedOn w:val="Fuentedeprrafopredeter"/>
    <w:link w:val="Textoindependiente"/>
    <w:semiHidden/>
    <w:rsid w:val="004C06BF"/>
    <w:rPr>
      <w:rFonts w:ascii="Arial" w:eastAsia="Times New Roman" w:hAnsi="Arial" w:cs="Times New Roman"/>
      <w:b/>
      <w:sz w:val="28"/>
      <w:szCs w:val="20"/>
      <w:lang w:val="x-none" w:eastAsia="es-ES"/>
    </w:rPr>
  </w:style>
  <w:style w:type="paragraph" w:styleId="NormalWeb">
    <w:name w:val="Normal (Web)"/>
    <w:basedOn w:val="Normal"/>
    <w:uiPriority w:val="99"/>
    <w:unhideWhenUsed/>
    <w:rsid w:val="004C06B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extoindependiente31">
    <w:name w:val="Texto independiente 31"/>
    <w:basedOn w:val="Normal"/>
    <w:rsid w:val="004B5441"/>
    <w:pPr>
      <w:widowControl w:val="0"/>
      <w:tabs>
        <w:tab w:val="left" w:pos="-720"/>
      </w:tabs>
      <w:suppressAutoHyphens/>
      <w:overflowPunct w:val="0"/>
      <w:autoSpaceDE w:val="0"/>
      <w:spacing w:after="0" w:line="240" w:lineRule="auto"/>
      <w:jc w:val="both"/>
      <w:textAlignment w:val="baseline"/>
    </w:pPr>
    <w:rPr>
      <w:rFonts w:ascii="Arial" w:eastAsia="Times New Roman" w:hAnsi="Arial" w:cs="Arial"/>
      <w:spacing w:val="-2"/>
      <w:lang w:eastAsia="ar-SA"/>
    </w:rPr>
  </w:style>
  <w:style w:type="paragraph" w:styleId="Piedepgina">
    <w:name w:val="footer"/>
    <w:aliases w:val="pie de página"/>
    <w:basedOn w:val="Normal"/>
    <w:link w:val="PiedepginaCar"/>
    <w:uiPriority w:val="99"/>
    <w:unhideWhenUsed/>
    <w:rsid w:val="00416DF3"/>
    <w:pPr>
      <w:tabs>
        <w:tab w:val="center" w:pos="4419"/>
        <w:tab w:val="right" w:pos="8838"/>
      </w:tabs>
      <w:spacing w:after="0" w:line="240" w:lineRule="auto"/>
    </w:pPr>
  </w:style>
  <w:style w:type="character" w:customStyle="1" w:styleId="PiedepginaCar">
    <w:name w:val="Pie de página Car"/>
    <w:aliases w:val="pie de página Car"/>
    <w:basedOn w:val="Fuentedeprrafopredeter"/>
    <w:link w:val="Piedepgina"/>
    <w:uiPriority w:val="99"/>
    <w:rsid w:val="00416DF3"/>
    <w:rPr>
      <w:rFonts w:ascii="Calibri" w:eastAsia="Calibri" w:hAnsi="Calibri" w:cs="Times New Roman"/>
    </w:rPr>
  </w:style>
  <w:style w:type="paragraph" w:styleId="Textodeglobo">
    <w:name w:val="Balloon Text"/>
    <w:basedOn w:val="Normal"/>
    <w:link w:val="TextodegloboCar"/>
    <w:uiPriority w:val="99"/>
    <w:semiHidden/>
    <w:unhideWhenUsed/>
    <w:rsid w:val="00416D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DF3"/>
    <w:rPr>
      <w:rFonts w:ascii="Tahoma" w:eastAsia="Calibri" w:hAnsi="Tahoma" w:cs="Tahoma"/>
      <w:sz w:val="16"/>
      <w:szCs w:val="16"/>
    </w:rPr>
  </w:style>
  <w:style w:type="character" w:styleId="Hipervnculo">
    <w:name w:val="Hyperlink"/>
    <w:uiPriority w:val="99"/>
    <w:rsid w:val="00416DF3"/>
    <w:rPr>
      <w:color w:val="0000FF"/>
      <w:u w:val="single"/>
    </w:rPr>
  </w:style>
  <w:style w:type="paragraph" w:customStyle="1" w:styleId="font5">
    <w:name w:val="font5"/>
    <w:basedOn w:val="Normal"/>
    <w:rsid w:val="00416DF3"/>
    <w:pPr>
      <w:suppressAutoHyphens/>
      <w:spacing w:before="280" w:after="280" w:line="240" w:lineRule="auto"/>
    </w:pPr>
    <w:rPr>
      <w:rFonts w:ascii="Arial" w:eastAsia="Arial Unicode MS" w:hAnsi="Arial"/>
      <w:sz w:val="14"/>
      <w:szCs w:val="14"/>
      <w:lang w:val="es-ES" w:eastAsia="ar-SA"/>
    </w:rPr>
  </w:style>
  <w:style w:type="paragraph" w:customStyle="1" w:styleId="Prrafodelista1">
    <w:name w:val="Párrafo de lista1"/>
    <w:basedOn w:val="Normal"/>
    <w:rsid w:val="006B2153"/>
    <w:pPr>
      <w:suppressAutoHyphens/>
      <w:spacing w:after="0" w:line="240" w:lineRule="auto"/>
      <w:ind w:left="720"/>
    </w:pPr>
    <w:rPr>
      <w:rFonts w:ascii="Times New Roman" w:eastAsia="Times New Roman" w:hAnsi="Times New Roman" w:cs="Calibri"/>
      <w:sz w:val="24"/>
      <w:szCs w:val="24"/>
      <w:lang w:eastAsia="ar-SA"/>
    </w:rPr>
  </w:style>
  <w:style w:type="paragraph" w:styleId="Sinespaciado">
    <w:name w:val="No Spacing"/>
    <w:link w:val="SinespaciadoCar"/>
    <w:uiPriority w:val="1"/>
    <w:qFormat/>
    <w:rsid w:val="00F51AEC"/>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F51AEC"/>
    <w:rPr>
      <w:rFonts w:ascii="Calibri" w:eastAsia="Calibri" w:hAnsi="Calibri" w:cs="Times New Roman"/>
    </w:rPr>
  </w:style>
  <w:style w:type="character" w:customStyle="1" w:styleId="Ttulo3Car">
    <w:name w:val="Título 3 Car"/>
    <w:basedOn w:val="Fuentedeprrafopredeter"/>
    <w:link w:val="Ttulo3"/>
    <w:uiPriority w:val="9"/>
    <w:semiHidden/>
    <w:rsid w:val="007A6D7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774001">
      <w:bodyDiv w:val="1"/>
      <w:marLeft w:val="0"/>
      <w:marRight w:val="0"/>
      <w:marTop w:val="0"/>
      <w:marBottom w:val="0"/>
      <w:divBdr>
        <w:top w:val="none" w:sz="0" w:space="0" w:color="auto"/>
        <w:left w:val="none" w:sz="0" w:space="0" w:color="auto"/>
        <w:bottom w:val="none" w:sz="0" w:space="0" w:color="auto"/>
        <w:right w:val="none" w:sz="0" w:space="0" w:color="auto"/>
      </w:divBdr>
    </w:div>
    <w:div w:id="1448040358">
      <w:bodyDiv w:val="1"/>
      <w:marLeft w:val="0"/>
      <w:marRight w:val="0"/>
      <w:marTop w:val="0"/>
      <w:marBottom w:val="0"/>
      <w:divBdr>
        <w:top w:val="none" w:sz="0" w:space="0" w:color="auto"/>
        <w:left w:val="none" w:sz="0" w:space="0" w:color="auto"/>
        <w:bottom w:val="none" w:sz="0" w:space="0" w:color="auto"/>
        <w:right w:val="none" w:sz="0" w:space="0" w:color="auto"/>
      </w:divBdr>
    </w:div>
    <w:div w:id="1542590591">
      <w:bodyDiv w:val="1"/>
      <w:marLeft w:val="0"/>
      <w:marRight w:val="0"/>
      <w:marTop w:val="0"/>
      <w:marBottom w:val="0"/>
      <w:divBdr>
        <w:top w:val="none" w:sz="0" w:space="0" w:color="auto"/>
        <w:left w:val="none" w:sz="0" w:space="0" w:color="auto"/>
        <w:bottom w:val="none" w:sz="0" w:space="0" w:color="auto"/>
        <w:right w:val="none" w:sz="0" w:space="0" w:color="auto"/>
      </w:divBdr>
    </w:div>
    <w:div w:id="1695765389">
      <w:bodyDiv w:val="1"/>
      <w:marLeft w:val="0"/>
      <w:marRight w:val="0"/>
      <w:marTop w:val="0"/>
      <w:marBottom w:val="0"/>
      <w:divBdr>
        <w:top w:val="none" w:sz="0" w:space="0" w:color="auto"/>
        <w:left w:val="none" w:sz="0" w:space="0" w:color="auto"/>
        <w:bottom w:val="none" w:sz="0" w:space="0" w:color="auto"/>
        <w:right w:val="none" w:sz="0" w:space="0" w:color="auto"/>
      </w:divBdr>
    </w:div>
    <w:div w:id="1995451500">
      <w:bodyDiv w:val="1"/>
      <w:marLeft w:val="0"/>
      <w:marRight w:val="0"/>
      <w:marTop w:val="0"/>
      <w:marBottom w:val="0"/>
      <w:divBdr>
        <w:top w:val="none" w:sz="0" w:space="0" w:color="auto"/>
        <w:left w:val="none" w:sz="0" w:space="0" w:color="auto"/>
        <w:bottom w:val="none" w:sz="0" w:space="0" w:color="auto"/>
        <w:right w:val="none" w:sz="0" w:space="0" w:color="auto"/>
      </w:divBdr>
    </w:div>
    <w:div w:id="206452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5344</Words>
  <Characters>30467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Ing. Paco Alcoser</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ISAAC</dc:creator>
  <cp:lastModifiedBy>Evelyn contreras</cp:lastModifiedBy>
  <cp:revision>3</cp:revision>
  <cp:lastPrinted>2025-06-06T01:17:00Z</cp:lastPrinted>
  <dcterms:created xsi:type="dcterms:W3CDTF">2025-06-04T15:39:00Z</dcterms:created>
  <dcterms:modified xsi:type="dcterms:W3CDTF">2025-06-06T01:17:00Z</dcterms:modified>
</cp:coreProperties>
</file>